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5F" w:rsidRPr="006050AB" w:rsidRDefault="00701CC9" w:rsidP="00C67732">
      <w:pPr>
        <w:spacing w:after="0" w:line="240" w:lineRule="auto"/>
        <w:ind w:left="3539" w:firstLine="1"/>
        <w:rPr>
          <w:sz w:val="24"/>
          <w:szCs w:val="24"/>
        </w:rPr>
      </w:pPr>
      <w:r>
        <w:rPr>
          <w:rFonts w:ascii="Arial" w:hAnsi="Arial" w:cs="Arial"/>
          <w:b/>
        </w:rPr>
        <w:t xml:space="preserve">    </w:t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03755F" w:rsidRPr="006050AB">
        <w:rPr>
          <w:color w:val="222222"/>
          <w:sz w:val="24"/>
          <w:szCs w:val="24"/>
        </w:rPr>
        <w:t xml:space="preserve"> </w:t>
      </w:r>
    </w:p>
    <w:p w:rsidR="00392047" w:rsidRDefault="00392047" w:rsidP="00392047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center"/>
        <w:rPr>
          <w:b/>
          <w:bCs/>
          <w:sz w:val="18"/>
          <w:szCs w:val="18"/>
        </w:rPr>
      </w:pPr>
    </w:p>
    <w:p w:rsidR="003D3799" w:rsidRPr="00C67732" w:rsidRDefault="003D3799" w:rsidP="003D3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 w:rsidRPr="00C67732">
        <w:rPr>
          <w:b/>
          <w:bCs/>
          <w:sz w:val="18"/>
          <w:szCs w:val="18"/>
        </w:rPr>
        <w:t>ДОГОВОР №</w:t>
      </w:r>
      <w:r w:rsidR="00486C5D" w:rsidRPr="00C67732">
        <w:rPr>
          <w:b/>
          <w:bCs/>
          <w:sz w:val="18"/>
          <w:szCs w:val="18"/>
        </w:rPr>
        <w:t>МАЭб-202</w:t>
      </w:r>
      <w:r w:rsidR="00C50345">
        <w:rPr>
          <w:b/>
          <w:bCs/>
          <w:sz w:val="18"/>
          <w:szCs w:val="18"/>
        </w:rPr>
        <w:t>1</w:t>
      </w:r>
      <w:r w:rsidR="00486C5D" w:rsidRPr="00C67732">
        <w:rPr>
          <w:b/>
          <w:bCs/>
          <w:sz w:val="18"/>
          <w:szCs w:val="18"/>
        </w:rPr>
        <w:t>-___ / №ФИБб-202</w:t>
      </w:r>
      <w:r w:rsidR="00C50345">
        <w:rPr>
          <w:b/>
          <w:bCs/>
          <w:sz w:val="18"/>
          <w:szCs w:val="18"/>
        </w:rPr>
        <w:t>1</w:t>
      </w:r>
      <w:bookmarkStart w:id="0" w:name="_GoBack"/>
      <w:bookmarkEnd w:id="0"/>
      <w:r w:rsidR="00486C5D" w:rsidRPr="00C67732">
        <w:rPr>
          <w:b/>
          <w:bCs/>
          <w:sz w:val="18"/>
          <w:szCs w:val="18"/>
        </w:rPr>
        <w:t xml:space="preserve">-___ </w:t>
      </w:r>
      <w:r w:rsidRPr="00C67732">
        <w:rPr>
          <w:b/>
          <w:bCs/>
          <w:sz w:val="18"/>
          <w:szCs w:val="18"/>
        </w:rPr>
        <w:t xml:space="preserve"> 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 w:rsidRPr="00C67732">
        <w:rPr>
          <w:b/>
          <w:bCs/>
          <w:sz w:val="18"/>
          <w:szCs w:val="18"/>
        </w:rPr>
        <w:t>об образовании на обучение по образовательным программам высшего</w:t>
      </w:r>
      <w:r w:rsidRPr="003C3154">
        <w:rPr>
          <w:b/>
          <w:bCs/>
          <w:sz w:val="18"/>
          <w:szCs w:val="18"/>
        </w:rPr>
        <w:t xml:space="preserve"> образования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 w:rsidRPr="003C3154">
        <w:rPr>
          <w:b/>
          <w:bCs/>
          <w:sz w:val="18"/>
          <w:szCs w:val="18"/>
        </w:rPr>
        <w:t>за счет средств федерального бюджета</w:t>
      </w:r>
    </w:p>
    <w:p w:rsidR="003D3799" w:rsidRPr="003C3154" w:rsidRDefault="003D3799" w:rsidP="003D3799">
      <w:pPr>
        <w:widowControl w:val="0"/>
        <w:tabs>
          <w:tab w:val="right" w:pos="10205"/>
        </w:tabs>
        <w:autoSpaceDE w:val="0"/>
        <w:autoSpaceDN w:val="0"/>
        <w:adjustRightInd w:val="0"/>
        <w:spacing w:before="120" w:after="120"/>
        <w:rPr>
          <w:sz w:val="18"/>
          <w:szCs w:val="18"/>
        </w:rPr>
      </w:pPr>
      <w:r w:rsidRPr="003C3154">
        <w:rPr>
          <w:sz w:val="18"/>
          <w:szCs w:val="18"/>
        </w:rPr>
        <w:t>город Москва</w:t>
      </w:r>
      <w:r w:rsidRPr="003C3154">
        <w:rPr>
          <w:sz w:val="18"/>
          <w:szCs w:val="18"/>
        </w:rPr>
        <w:tab/>
        <w:t>«___» ___________ ____ г.</w:t>
      </w:r>
    </w:p>
    <w:p w:rsidR="003D3799" w:rsidRPr="003C3154" w:rsidRDefault="003D3799" w:rsidP="00F94E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3C3154">
        <w:rPr>
          <w:sz w:val="18"/>
          <w:szCs w:val="18"/>
        </w:rPr>
        <w:tab/>
      </w:r>
      <w:r w:rsidRPr="003C3154">
        <w:rPr>
          <w:rFonts w:cs="Courier New"/>
          <w:b/>
          <w:sz w:val="18"/>
          <w:szCs w:val="18"/>
        </w:rPr>
        <w:t>Негосударственное образовательное учреждение высшего образования «Российская экономическая школа» (институт)</w:t>
      </w:r>
      <w:r w:rsidRPr="003C3154">
        <w:rPr>
          <w:rFonts w:cs="Courier New"/>
          <w:sz w:val="18"/>
          <w:szCs w:val="18"/>
        </w:rPr>
        <w:t>, осуществляющее образовательную деятельность</w:t>
      </w:r>
      <w:r w:rsidRPr="003C3154">
        <w:rPr>
          <w:rFonts w:cs="Courier New"/>
          <w:b/>
          <w:sz w:val="18"/>
          <w:szCs w:val="18"/>
        </w:rPr>
        <w:t xml:space="preserve"> </w:t>
      </w:r>
      <w:r w:rsidRPr="003C3154">
        <w:rPr>
          <w:rFonts w:cs="Courier New"/>
          <w:sz w:val="18"/>
          <w:szCs w:val="18"/>
        </w:rPr>
        <w:t>на основании лицензии на осуществление образовательной деятельности от __________ № ______ (серия ________, № ___________), выданной Федеральной службой по надзору в сфере образования и науки (срок действия - _________), свидетельство о государственной аккредитации от __________ № _______ (серия _____, № _________), выдано Федеральной службой по надзору в сфере образования и науки (срок действия - _________), именуемое в дальнейшем «Исполнитель» (РЭШ, Институт), в лице ____________________________________________, действующего на основании_____________________________, с одной стороны</w:t>
      </w:r>
      <w:r w:rsidRPr="003C3154">
        <w:rPr>
          <w:sz w:val="18"/>
          <w:szCs w:val="18"/>
        </w:rPr>
        <w:t>, и</w:t>
      </w:r>
      <w:r w:rsidR="00F94E1F">
        <w:rPr>
          <w:sz w:val="18"/>
          <w:szCs w:val="18"/>
        </w:rPr>
        <w:t xml:space="preserve"> </w:t>
      </w:r>
      <w:r w:rsidRPr="003C3154">
        <w:rPr>
          <w:sz w:val="18"/>
          <w:szCs w:val="18"/>
        </w:rPr>
        <w:t>_______________________________________________________________________________________</w:t>
      </w:r>
      <w:r w:rsidR="00F94E1F">
        <w:rPr>
          <w:sz w:val="18"/>
          <w:szCs w:val="18"/>
        </w:rPr>
        <w:t>__________</w:t>
      </w:r>
    </w:p>
    <w:p w:rsidR="003D3799" w:rsidRPr="003C3154" w:rsidRDefault="003D3799" w:rsidP="00F94E1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vertAlign w:val="superscript"/>
        </w:rPr>
      </w:pPr>
      <w:r w:rsidRPr="003C3154">
        <w:rPr>
          <w:rFonts w:eastAsia="Calibri"/>
          <w:color w:val="000000"/>
          <w:vertAlign w:val="superscript"/>
        </w:rPr>
        <w:t xml:space="preserve"> (фамилия, имя, отчество (при наличии) </w:t>
      </w:r>
    </w:p>
    <w:p w:rsidR="003D3799" w:rsidRPr="003C3154" w:rsidRDefault="003D3799" w:rsidP="003D3799">
      <w:pPr>
        <w:tabs>
          <w:tab w:val="right" w:pos="10205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18"/>
          <w:szCs w:val="18"/>
        </w:rPr>
      </w:pPr>
      <w:r w:rsidRPr="003C3154">
        <w:rPr>
          <w:rFonts w:eastAsia="Calibri"/>
          <w:sz w:val="18"/>
          <w:szCs w:val="18"/>
        </w:rPr>
        <w:t>именуемый в дальнейшем «Обучающийся»,</w:t>
      </w:r>
      <w:r w:rsidRPr="003C3154">
        <w:rPr>
          <w:rFonts w:eastAsia="Calibri"/>
          <w:color w:val="000000"/>
          <w:sz w:val="18"/>
          <w:szCs w:val="18"/>
        </w:rPr>
        <w:t xml:space="preserve"> совместно именуемые Стороны заключили настоящий Договор о нижеследующем:</w:t>
      </w:r>
    </w:p>
    <w:p w:rsidR="003D3799" w:rsidRPr="003C3154" w:rsidRDefault="003D3799" w:rsidP="003D3799">
      <w:pPr>
        <w:autoSpaceDE w:val="0"/>
        <w:autoSpaceDN w:val="0"/>
        <w:adjustRightInd w:val="0"/>
        <w:spacing w:before="120"/>
        <w:jc w:val="both"/>
        <w:rPr>
          <w:rFonts w:eastAsia="Calibri"/>
          <w:b/>
          <w:color w:val="000000"/>
          <w:sz w:val="18"/>
          <w:szCs w:val="18"/>
        </w:rPr>
      </w:pPr>
      <w:r w:rsidRPr="003C3154">
        <w:rPr>
          <w:rFonts w:eastAsia="Calibri"/>
          <w:b/>
          <w:color w:val="000000"/>
          <w:sz w:val="18"/>
          <w:szCs w:val="18"/>
        </w:rPr>
        <w:t>I. Предмет Договора.</w:t>
      </w:r>
    </w:p>
    <w:p w:rsidR="003D3799" w:rsidRPr="003C3154" w:rsidRDefault="003D3799" w:rsidP="003D379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3C3154">
        <w:rPr>
          <w:rFonts w:eastAsia="Calibri"/>
          <w:b/>
          <w:color w:val="000000"/>
          <w:sz w:val="18"/>
          <w:szCs w:val="18"/>
        </w:rPr>
        <w:t>1.1.</w:t>
      </w:r>
      <w:r w:rsidRPr="003C3154">
        <w:rPr>
          <w:rFonts w:eastAsia="Calibri"/>
          <w:color w:val="000000"/>
          <w:sz w:val="18"/>
          <w:szCs w:val="18"/>
        </w:rPr>
        <w:t xml:space="preserve"> </w:t>
      </w:r>
      <w:r w:rsidRPr="003C3154">
        <w:rPr>
          <w:rFonts w:eastAsia="Calibri"/>
          <w:sz w:val="18"/>
          <w:szCs w:val="18"/>
        </w:rPr>
        <w:t>Исполнитель обязуется предоставить образовательную услугу, а Обучающийся обязуется обучаться за счет средств федерального бюджета по образовательной программе:</w:t>
      </w:r>
    </w:p>
    <w:p w:rsidR="003D3799" w:rsidRPr="003C3154" w:rsidRDefault="003D3799" w:rsidP="00F94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</w:rPr>
      </w:pPr>
      <w:r w:rsidRPr="003C3154">
        <w:rPr>
          <w:b/>
          <w:sz w:val="18"/>
          <w:szCs w:val="18"/>
        </w:rPr>
        <w:t>_______________________________________________________________________________________</w:t>
      </w:r>
      <w:r w:rsidR="0065271C">
        <w:rPr>
          <w:b/>
          <w:sz w:val="18"/>
          <w:szCs w:val="18"/>
        </w:rPr>
        <w:t>____________________</w:t>
      </w:r>
    </w:p>
    <w:p w:rsidR="003D3799" w:rsidRPr="003C3154" w:rsidRDefault="003D3799" w:rsidP="00F94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vertAlign w:val="superscript"/>
        </w:rPr>
      </w:pPr>
      <w:r w:rsidRPr="003C3154">
        <w:rPr>
          <w:vertAlign w:val="superscript"/>
        </w:rPr>
        <w:t>(код направления подготовки, наименование образовательной программы высшего образования, форма обучения)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sz w:val="18"/>
          <w:szCs w:val="18"/>
        </w:rPr>
        <w:t>в пределах федерального государственного образовательного стандарта высшего образования в соответствии с учебными планами и образовательными программами Исполнителя.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1.2.</w:t>
      </w:r>
      <w:r w:rsidRPr="003C3154">
        <w:rPr>
          <w:sz w:val="18"/>
          <w:szCs w:val="18"/>
        </w:rPr>
        <w:t xml:space="preserve"> Срок освоения образовательной программы (продолжительность обучения) на момент подписания Договора составляет ________________________________________________. Период освоения образовательной программы с </w:t>
      </w:r>
      <w:r w:rsidRPr="003C3154">
        <w:rPr>
          <w:b/>
          <w:sz w:val="18"/>
          <w:szCs w:val="18"/>
        </w:rPr>
        <w:t>___________________________</w:t>
      </w:r>
      <w:r w:rsidRPr="003C3154">
        <w:rPr>
          <w:sz w:val="18"/>
          <w:szCs w:val="18"/>
        </w:rPr>
        <w:t xml:space="preserve"> по </w:t>
      </w:r>
      <w:r w:rsidRPr="003C3154">
        <w:rPr>
          <w:b/>
          <w:sz w:val="18"/>
          <w:szCs w:val="18"/>
        </w:rPr>
        <w:t>____________________</w:t>
      </w:r>
      <w:r w:rsidRPr="003C3154">
        <w:rPr>
          <w:sz w:val="18"/>
          <w:szCs w:val="18"/>
        </w:rPr>
        <w:t>. Учебный год по очной форме обучения начинается 1 сентября.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1.3.</w:t>
      </w:r>
      <w:r w:rsidRPr="003C3154">
        <w:rPr>
          <w:sz w:val="18"/>
          <w:szCs w:val="18"/>
        </w:rPr>
        <w:t xml:space="preserve">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квалификации (диплом магистра или диплом магистра с отличием) по образцу, установленному федеральным органом исполнительной власти.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1.4.</w:t>
      </w:r>
      <w:r w:rsidRPr="003C3154">
        <w:rPr>
          <w:sz w:val="18"/>
          <w:szCs w:val="18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и/или отчисленному из РЭШ, выдается справка об обучении или о периоде обучения по образцу, самостоятельно установленному Исполнителем.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before="120"/>
        <w:outlineLvl w:val="1"/>
        <w:rPr>
          <w:b/>
          <w:sz w:val="18"/>
          <w:szCs w:val="18"/>
        </w:rPr>
      </w:pPr>
      <w:r w:rsidRPr="003C3154">
        <w:rPr>
          <w:b/>
          <w:sz w:val="18"/>
          <w:szCs w:val="18"/>
        </w:rPr>
        <w:t>II. Взаимодействие сторон.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2.1.</w:t>
      </w:r>
      <w:r w:rsidRPr="003C3154">
        <w:rPr>
          <w:sz w:val="18"/>
          <w:szCs w:val="18"/>
        </w:rPr>
        <w:t xml:space="preserve"> Исполнитель вправе: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18"/>
          <w:szCs w:val="18"/>
        </w:rPr>
      </w:pPr>
      <w:r w:rsidRPr="003C3154">
        <w:rPr>
          <w:b/>
          <w:sz w:val="18"/>
          <w:szCs w:val="18"/>
        </w:rPr>
        <w:t>2.1.1.</w:t>
      </w:r>
      <w:r w:rsidRPr="003C3154">
        <w:rPr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и периодичность текущей, промежуточной и итоговой аттестации Обучающегося.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2.1.2.</w:t>
      </w:r>
      <w:r w:rsidRPr="003C3154">
        <w:rPr>
          <w:sz w:val="18"/>
          <w:szCs w:val="18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РЭШ, настоящим Договором и локальными нормативными актами Института.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2.1.3.</w:t>
      </w:r>
      <w:r w:rsidRPr="003C3154">
        <w:rPr>
          <w:sz w:val="18"/>
          <w:szCs w:val="18"/>
        </w:rPr>
        <w:t xml:space="preserve"> Предоставлять Обучающемуся место в общежитии, на условиях и в порядке определяемым соответствующим локальным актом РЭШ (при наличии мест в общежитии).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 xml:space="preserve">2.2. </w:t>
      </w:r>
      <w:r w:rsidRPr="003C3154">
        <w:rPr>
          <w:sz w:val="18"/>
          <w:szCs w:val="18"/>
        </w:rPr>
        <w:t>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</w:t>
      </w:r>
      <w:r w:rsidRPr="003C3154">
        <w:rPr>
          <w:sz w:val="18"/>
          <w:szCs w:val="18"/>
        </w:rPr>
        <w:t xml:space="preserve"> Обучающемуся предоставляются академические права в соответствии с </w:t>
      </w:r>
      <w:hyperlink r:id="rId8" w:history="1">
        <w:r w:rsidRPr="003C3154">
          <w:rPr>
            <w:sz w:val="18"/>
            <w:szCs w:val="18"/>
          </w:rPr>
          <w:t>частью 1 статьи 34</w:t>
        </w:r>
      </w:hyperlink>
      <w:r w:rsidRPr="003C3154">
        <w:rPr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C3154">
          <w:rPr>
            <w:sz w:val="18"/>
            <w:szCs w:val="18"/>
          </w:rPr>
          <w:t>2012 г</w:t>
        </w:r>
      </w:smartTag>
      <w:r w:rsidRPr="003C3154">
        <w:rPr>
          <w:sz w:val="18"/>
          <w:szCs w:val="18"/>
        </w:rPr>
        <w:t>. N 273-ФЗ "Об образовании в Российской Федерации". Обучающийся также вправе: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2.3.1.</w:t>
      </w:r>
      <w:r w:rsidRPr="003C3154">
        <w:rPr>
          <w:sz w:val="18"/>
          <w:szCs w:val="18"/>
        </w:rPr>
        <w:t xml:space="preserve"> Получать информацию от РЭШ по вопросам организации и обеспечения надлежащего предоставления услуг, предусмотренных </w:t>
      </w:r>
      <w:hyperlink w:anchor="Par67" w:history="1">
        <w:r w:rsidRPr="003C3154">
          <w:rPr>
            <w:sz w:val="18"/>
            <w:szCs w:val="18"/>
          </w:rPr>
          <w:t>разделом I</w:t>
        </w:r>
      </w:hyperlink>
      <w:r w:rsidRPr="003C3154">
        <w:rPr>
          <w:sz w:val="18"/>
          <w:szCs w:val="18"/>
        </w:rPr>
        <w:t xml:space="preserve"> настоящего Договора;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2.3.2.</w:t>
      </w:r>
      <w:r w:rsidRPr="003C3154">
        <w:rPr>
          <w:sz w:val="18"/>
          <w:szCs w:val="18"/>
        </w:rPr>
        <w:t xml:space="preserve"> Пользоваться в порядке, установленном локальными нормативными актами, имуществом РЭШ, необходимым для освоения образовательной программы;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2.3.3.</w:t>
      </w:r>
      <w:r w:rsidRPr="003C3154">
        <w:rPr>
          <w:sz w:val="18"/>
          <w:szCs w:val="18"/>
        </w:rPr>
        <w:t xml:space="preserve"> Принимать в порядке, установленном локальными нормативными актами, участие в социально-культурных, </w:t>
      </w:r>
      <w:r w:rsidRPr="003C3154">
        <w:rPr>
          <w:sz w:val="18"/>
          <w:szCs w:val="18"/>
        </w:rPr>
        <w:lastRenderedPageBreak/>
        <w:t>оздоровительных и иных мероприятиях, организованных РЭШ;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2.3.4.</w:t>
      </w:r>
      <w:r w:rsidRPr="003C3154">
        <w:rPr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3799" w:rsidRPr="003C3154" w:rsidRDefault="003D3799" w:rsidP="003D3799">
      <w:pPr>
        <w:keepNext/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</w:t>
      </w:r>
      <w:r w:rsidRPr="003C3154">
        <w:rPr>
          <w:sz w:val="18"/>
          <w:szCs w:val="18"/>
        </w:rPr>
        <w:t xml:space="preserve"> Исполнитель обязан: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2.4.1</w:t>
      </w:r>
      <w:r w:rsidRPr="003C3154">
        <w:rPr>
          <w:sz w:val="18"/>
          <w:szCs w:val="18"/>
        </w:rPr>
        <w:t xml:space="preserve"> Предоставлять информацию Обучающемуся по вопросам организации и обеспечения надлежащего предоставления услуг, предусмотренных </w:t>
      </w:r>
      <w:hyperlink w:anchor="Par67" w:history="1">
        <w:r w:rsidRPr="003C3154">
          <w:rPr>
            <w:sz w:val="18"/>
            <w:szCs w:val="18"/>
          </w:rPr>
          <w:t>разделом I</w:t>
        </w:r>
      </w:hyperlink>
      <w:r w:rsidRPr="003C3154">
        <w:rPr>
          <w:sz w:val="18"/>
          <w:szCs w:val="18"/>
        </w:rPr>
        <w:t xml:space="preserve"> настоящего Договора.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2.4.2.</w:t>
      </w:r>
      <w:r w:rsidRPr="003C3154">
        <w:rPr>
          <w:sz w:val="18"/>
          <w:szCs w:val="18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РЭШ условия приема или восстановления, в качестве «Студента».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2.4.3.</w:t>
      </w:r>
      <w:r w:rsidRPr="003C3154">
        <w:rPr>
          <w:sz w:val="18"/>
          <w:szCs w:val="18"/>
        </w:rPr>
        <w:t xml:space="preserve"> Ознакомить Обучающегося с требованиями Регламента учебного процесса программы ________________________________________________________________________________________</w:t>
      </w:r>
      <w:r w:rsidR="0065271C">
        <w:rPr>
          <w:sz w:val="18"/>
          <w:szCs w:val="18"/>
        </w:rPr>
        <w:t>___________________</w:t>
      </w:r>
      <w:r w:rsidRPr="003C3154">
        <w:rPr>
          <w:sz w:val="18"/>
          <w:szCs w:val="18"/>
        </w:rPr>
        <w:t>РЭШ в целях соблюдения им учебной дисциплины и общепринятых норм поведения.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2.4.4.</w:t>
      </w:r>
      <w:r w:rsidRPr="003C3154">
        <w:rPr>
          <w:sz w:val="18"/>
          <w:szCs w:val="18"/>
        </w:rPr>
        <w:t xml:space="preserve"> Организовать и обеспечить надлежащее предоставление образовательных услуг, предусмотренных </w:t>
      </w:r>
      <w:hyperlink w:anchor="Par67" w:history="1">
        <w:r w:rsidRPr="003C3154">
          <w:rPr>
            <w:sz w:val="18"/>
            <w:szCs w:val="18"/>
          </w:rPr>
          <w:t>разделом I</w:t>
        </w:r>
      </w:hyperlink>
      <w:r w:rsidRPr="003C3154">
        <w:rPr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образования, учебным планом и расписанием занятий Исполнителя.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2.4.5</w:t>
      </w:r>
      <w:r w:rsidRPr="003C3154">
        <w:rPr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2.4.6.</w:t>
      </w:r>
      <w:r w:rsidRPr="003C3154">
        <w:rPr>
          <w:sz w:val="18"/>
          <w:szCs w:val="18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2.4.7.</w:t>
      </w:r>
      <w:r w:rsidRPr="003C3154">
        <w:rPr>
          <w:sz w:val="18"/>
          <w:szCs w:val="18"/>
        </w:rPr>
        <w:t xml:space="preserve"> Проводить мероприятия, направленные на защиту Обучающегося от видов информации, распространяемой посредством сети «Интернет», причиняющей вред здоровью, а также не соответствующей задачам образования.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2.4.8.</w:t>
      </w:r>
      <w:r w:rsidRPr="003C3154">
        <w:rPr>
          <w:sz w:val="18"/>
          <w:szCs w:val="18"/>
        </w:rPr>
        <w:t xml:space="preserve"> Создавать условия для равноправного участия в образовательном процессе Обучающихся инвалидов и лиц с ограниченными возможностями здоровья.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2.5.</w:t>
      </w:r>
      <w:r w:rsidRPr="003C3154">
        <w:rPr>
          <w:sz w:val="18"/>
          <w:szCs w:val="18"/>
        </w:rPr>
        <w:t xml:space="preserve"> Обучающийся ознакомлен с его правами и обязанностями при формировании образовательной программы; ему разъяснено, что элективные дисциплины / модули, избранные им, будут являться для него обязательными при освоении образовательной программы.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2.6.</w:t>
      </w:r>
      <w:r w:rsidRPr="003C3154">
        <w:rPr>
          <w:sz w:val="18"/>
          <w:szCs w:val="18"/>
        </w:rPr>
        <w:t xml:space="preserve"> Обучающемуся, при посещении института, запрещено использовать личные средства связи с выходом в сеть «Интернет» для посещения сайтов, содержащих информацию, причиняющую вред здоровью, а также не соответствующую задачам образования. В противном случае Обучающийся снимает ответственность с руководителя РЭШ за использование личных средств связи с выходом в сеть «Интернет» на сайты, содержащие информацию, причиняющую вред здоровью, а также не соответствующую задачам образования.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  <w:r w:rsidRPr="003C3154">
        <w:rPr>
          <w:b/>
          <w:sz w:val="18"/>
          <w:szCs w:val="18"/>
          <w:lang w:val="en-US"/>
        </w:rPr>
        <w:t>III</w:t>
      </w:r>
      <w:r w:rsidRPr="003C3154">
        <w:rPr>
          <w:b/>
          <w:sz w:val="18"/>
          <w:szCs w:val="18"/>
        </w:rPr>
        <w:t>. Порядок изменения и расторжения Договора.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3.1.</w:t>
      </w:r>
      <w:r w:rsidRPr="003C3154">
        <w:rPr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3.2.</w:t>
      </w:r>
      <w:r w:rsidRPr="003C3154">
        <w:rPr>
          <w:sz w:val="18"/>
          <w:szCs w:val="18"/>
        </w:rPr>
        <w:t xml:space="preserve"> Настоящий Договор может быть расторгнут по соглашению Сторон.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3.3.</w:t>
      </w:r>
      <w:r w:rsidRPr="003C3154">
        <w:rPr>
          <w:sz w:val="18"/>
          <w:szCs w:val="18"/>
        </w:rPr>
        <w:t xml:space="preserve"> Настоящий Договор может быть расторгнут по инициативе РЭШ в одностороннем порядке в случаях, предусмотренных действующим законодательством.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3.4.</w:t>
      </w:r>
      <w:r w:rsidRPr="003C3154">
        <w:rPr>
          <w:sz w:val="18"/>
          <w:szCs w:val="18"/>
        </w:rPr>
        <w:t xml:space="preserve"> Действие настоящего Договора прекращается досрочно: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3.4.1.</w:t>
      </w:r>
      <w:r w:rsidRPr="003C3154">
        <w:rPr>
          <w:sz w:val="18"/>
          <w:szCs w:val="18"/>
        </w:rPr>
        <w:t xml:space="preserve">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3.4.2.</w:t>
      </w:r>
      <w:r w:rsidRPr="003C3154">
        <w:rPr>
          <w:sz w:val="18"/>
          <w:szCs w:val="18"/>
        </w:rPr>
        <w:t xml:space="preserve"> по инициативе РЭШ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РЭШ, повлекшего по вине Обучающегося его незаконное зачисление в РЭШ;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3.4.3.</w:t>
      </w:r>
      <w:r w:rsidRPr="003C3154">
        <w:rPr>
          <w:sz w:val="18"/>
          <w:szCs w:val="18"/>
        </w:rPr>
        <w:t xml:space="preserve"> по обстоятельствам, не зависящим от воли Обучающегося и Исполнителя, в том числе в случае ликвидации РЭШ.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3.5.</w:t>
      </w:r>
      <w:r w:rsidRPr="003C3154">
        <w:rPr>
          <w:sz w:val="18"/>
          <w:szCs w:val="18"/>
        </w:rPr>
        <w:t xml:space="preserve"> Договор считается расторгнутым с даты издания приказа об отчислении Обучающегося.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3.6.</w:t>
      </w:r>
      <w:r w:rsidRPr="003C3154">
        <w:rPr>
          <w:sz w:val="18"/>
          <w:szCs w:val="18"/>
        </w:rPr>
        <w:t xml:space="preserve"> Изменения Договора оформляются дополнительными соглашениями к Договору.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C3154">
        <w:rPr>
          <w:b/>
          <w:sz w:val="18"/>
          <w:szCs w:val="18"/>
        </w:rPr>
        <w:lastRenderedPageBreak/>
        <w:t xml:space="preserve">3.7. </w:t>
      </w:r>
      <w:r w:rsidRPr="003C3154">
        <w:rPr>
          <w:sz w:val="18"/>
          <w:szCs w:val="18"/>
        </w:rPr>
        <w:t>В случае предоставления академического отпуска (далее по тексту – АО), рассматривается как частный случай изменения настоящего Договора по инициативе Обучающегося.</w:t>
      </w:r>
      <w:r w:rsidRPr="003C3154">
        <w:rPr>
          <w:b/>
          <w:sz w:val="18"/>
          <w:szCs w:val="18"/>
        </w:rPr>
        <w:t xml:space="preserve"> </w:t>
      </w:r>
      <w:r w:rsidRPr="003C3154">
        <w:rPr>
          <w:sz w:val="18"/>
          <w:szCs w:val="18"/>
        </w:rPr>
        <w:t>В случае предоставления АО, срок действия Договора продлевается на срок АО. Условия Договора в таком случае не подлежат изменению.</w:t>
      </w:r>
      <w:r w:rsidRPr="003C3154">
        <w:rPr>
          <w:b/>
          <w:sz w:val="18"/>
          <w:szCs w:val="18"/>
        </w:rPr>
        <w:t xml:space="preserve"> 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  <w:r w:rsidRPr="003C3154">
        <w:rPr>
          <w:b/>
          <w:sz w:val="18"/>
          <w:szCs w:val="18"/>
          <w:lang w:val="en-US"/>
        </w:rPr>
        <w:t>IV</w:t>
      </w:r>
      <w:r w:rsidRPr="003C3154">
        <w:rPr>
          <w:b/>
          <w:sz w:val="18"/>
          <w:szCs w:val="18"/>
        </w:rPr>
        <w:t>. Ответственность Исполнителя и Обучающегося.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4.1.</w:t>
      </w:r>
      <w:r w:rsidRPr="003C3154">
        <w:rPr>
          <w:sz w:val="18"/>
          <w:szCs w:val="18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4.2.</w:t>
      </w:r>
      <w:r w:rsidRPr="003C3154">
        <w:rPr>
          <w:b/>
          <w:i/>
          <w:sz w:val="18"/>
          <w:szCs w:val="18"/>
        </w:rPr>
        <w:t xml:space="preserve"> </w:t>
      </w:r>
      <w:r w:rsidRPr="003C3154">
        <w:rPr>
          <w:sz w:val="18"/>
          <w:szCs w:val="18"/>
        </w:rPr>
        <w:t>В случае прекращения деятельности Исполнителя, аннулирования лицензии на осуществление образовательной деятельности, Институт обеспечивает перевод Обучающегося с его согласия в другие организации в порядке, установленном действующим законодательством и локальными актами РЭШ.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4.3.</w:t>
      </w:r>
      <w:r w:rsidRPr="003C3154">
        <w:rPr>
          <w:b/>
          <w:i/>
          <w:sz w:val="18"/>
          <w:szCs w:val="18"/>
        </w:rPr>
        <w:t xml:space="preserve"> </w:t>
      </w:r>
      <w:r w:rsidRPr="003C3154">
        <w:rPr>
          <w:sz w:val="18"/>
          <w:szCs w:val="18"/>
        </w:rPr>
        <w:t>В случае приостановления действия лицензии на осуществление образовательной деятельности, учредители РЭШ обеспечивают перевод по заявлению Обучающегося с его согласия в другие организации в порядке, установленном действующим законодательством и локальными актами РЭШ.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4.4.</w:t>
      </w:r>
      <w:r w:rsidRPr="003C3154">
        <w:rPr>
          <w:sz w:val="18"/>
          <w:szCs w:val="18"/>
        </w:rPr>
        <w:t xml:space="preserve"> Обучающийся несет ответственность за соблюдение Устава РЭШ, Регламента учебного процесса программы _______________________________________________________________________________________</w:t>
      </w:r>
      <w:r w:rsidR="0065271C">
        <w:rPr>
          <w:sz w:val="18"/>
          <w:szCs w:val="18"/>
        </w:rPr>
        <w:t>____________________</w:t>
      </w:r>
      <w:r w:rsidRPr="003C3154">
        <w:rPr>
          <w:sz w:val="18"/>
          <w:szCs w:val="18"/>
        </w:rPr>
        <w:t xml:space="preserve"> РЭШ; возмещает ущерб, причиненный имуществу, библиотечному фонду РЭШ в соответствии с законодательством РФ и локальными актами института. 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  <w:r w:rsidRPr="003C3154">
        <w:rPr>
          <w:b/>
          <w:sz w:val="18"/>
          <w:szCs w:val="18"/>
        </w:rPr>
        <w:t>V. Срок действия Договора.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5.1.</w:t>
      </w:r>
      <w:r w:rsidRPr="003C3154">
        <w:rPr>
          <w:sz w:val="18"/>
          <w:szCs w:val="18"/>
        </w:rPr>
        <w:t xml:space="preserve"> Договор вступает в силу со дня его заключения и действует до полного исполнения Сторонами обязательств.</w:t>
      </w:r>
    </w:p>
    <w:p w:rsidR="003D3799" w:rsidRPr="003C3154" w:rsidRDefault="003D3799" w:rsidP="003D3799">
      <w:pPr>
        <w:jc w:val="both"/>
        <w:rPr>
          <w:b/>
          <w:sz w:val="18"/>
          <w:szCs w:val="18"/>
        </w:rPr>
      </w:pPr>
      <w:r w:rsidRPr="003C3154">
        <w:rPr>
          <w:b/>
          <w:sz w:val="18"/>
          <w:szCs w:val="18"/>
          <w:lang w:val="en-US"/>
        </w:rPr>
        <w:t>VI</w:t>
      </w:r>
      <w:r w:rsidRPr="003C3154">
        <w:rPr>
          <w:b/>
          <w:sz w:val="18"/>
          <w:szCs w:val="18"/>
        </w:rPr>
        <w:t xml:space="preserve">. Форс-мажор. 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6.1.</w:t>
      </w:r>
      <w:r w:rsidRPr="003C3154">
        <w:rPr>
          <w:sz w:val="18"/>
          <w:szCs w:val="18"/>
        </w:rPr>
        <w:t xml:space="preserve"> Стороны освобождаются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6.2.</w:t>
      </w:r>
      <w:r w:rsidRPr="003C3154">
        <w:rPr>
          <w:sz w:val="18"/>
          <w:szCs w:val="18"/>
        </w:rPr>
        <w:t xml:space="preserve"> К форс-мажорным обстоятельствам относятся события, на которые Стороны не могут оказать влияние и за возникновение которых они не несут ответственности. В рамках настоящего договора такими обстоятельствами Стороны считают: землетрясения, смерч, пожар и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 политического характера, непосредственно повлиявшие на выполнение обязательств по договору.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6.3.</w:t>
      </w:r>
      <w:r w:rsidRPr="003C3154">
        <w:rPr>
          <w:sz w:val="18"/>
          <w:szCs w:val="18"/>
        </w:rPr>
        <w:t xml:space="preserve"> Сторона, для которой создалась невозможность исполнения обязательств, обязана в срок не позднее 7 (семи) календарных дней с момента наступления/прекращения вышеуказанных обстоятельств уведомить другую Сторону соответственно об их наступлении или прекращении любыми средствами связи, за исключением случаев, когда такие обстоятельства являются общеизвестными.</w:t>
      </w:r>
    </w:p>
    <w:p w:rsidR="003D3799" w:rsidRPr="003C3154" w:rsidRDefault="003D3799" w:rsidP="003D3799">
      <w:pPr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6.4.</w:t>
      </w:r>
      <w:r w:rsidRPr="003C3154">
        <w:rPr>
          <w:sz w:val="18"/>
          <w:szCs w:val="18"/>
        </w:rPr>
        <w:t xml:space="preserve"> С момента наступления форс-мажорных обстоятельств, сроки обязательств по договору приостанавливаются на время действия таких обстоятельств. Если обстоятельства форс-мажора будут продолжаться более 3-х месяцев, то Стороны должны согласовать меры, которые им следует принять по ликвидации наступивших последствий. В случае невозможности компромиссного решения любая из Сторон вправе расторгнуть в одностороннем внесудебном порядке договор, без возложения каких-либо штрафных санкций друг на друга.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3C3154">
        <w:rPr>
          <w:b/>
          <w:sz w:val="18"/>
          <w:szCs w:val="18"/>
        </w:rPr>
        <w:t>VII. Заключительные положения.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7.1.</w:t>
      </w:r>
      <w:r w:rsidRPr="003C3154">
        <w:rPr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РЭШ в сети "Интернет" (</w:t>
      </w:r>
      <w:r w:rsidRPr="003C3154">
        <w:rPr>
          <w:sz w:val="18"/>
          <w:szCs w:val="18"/>
          <w:lang w:val="en-US"/>
        </w:rPr>
        <w:t>www</w:t>
      </w:r>
      <w:r w:rsidRPr="003C3154">
        <w:rPr>
          <w:sz w:val="18"/>
          <w:szCs w:val="18"/>
        </w:rPr>
        <w:t>.</w:t>
      </w:r>
      <w:proofErr w:type="spellStart"/>
      <w:r w:rsidRPr="003C3154">
        <w:rPr>
          <w:sz w:val="18"/>
          <w:szCs w:val="18"/>
          <w:lang w:val="en-US"/>
        </w:rPr>
        <w:t>nes</w:t>
      </w:r>
      <w:proofErr w:type="spellEnd"/>
      <w:r w:rsidRPr="003C3154">
        <w:rPr>
          <w:sz w:val="18"/>
          <w:szCs w:val="18"/>
        </w:rPr>
        <w:t>.</w:t>
      </w:r>
      <w:proofErr w:type="spellStart"/>
      <w:r w:rsidRPr="003C3154">
        <w:rPr>
          <w:sz w:val="18"/>
          <w:szCs w:val="18"/>
          <w:lang w:val="en-US"/>
        </w:rPr>
        <w:t>ru</w:t>
      </w:r>
      <w:proofErr w:type="spellEnd"/>
      <w:r w:rsidRPr="003C3154">
        <w:rPr>
          <w:sz w:val="18"/>
          <w:szCs w:val="18"/>
        </w:rPr>
        <w:t>) на дату заключения настоящего Договора.</w:t>
      </w:r>
    </w:p>
    <w:p w:rsidR="003D3799" w:rsidRPr="003C3154" w:rsidRDefault="003D3799" w:rsidP="003D379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7.2.</w:t>
      </w:r>
      <w:r w:rsidRPr="003C3154">
        <w:rPr>
          <w:color w:val="FF0000"/>
          <w:sz w:val="18"/>
          <w:szCs w:val="18"/>
        </w:rPr>
        <w:t xml:space="preserve"> </w:t>
      </w:r>
      <w:r w:rsidRPr="003C3154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или восстановлении Обучающегося в РЭШ до даты издания приказа об окончании обучения или отчислении Обучающегося из РЭШ.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7.3.</w:t>
      </w:r>
      <w:r w:rsidRPr="003C3154">
        <w:rPr>
          <w:sz w:val="18"/>
          <w:szCs w:val="18"/>
        </w:rPr>
        <w:t xml:space="preserve"> Обучающийся ознакомлен с Уставом РЭШ; лицензией на осуществление образовательной деятельности и приложением к ней; свидетельством о государственной аккредитации и приложением к нему; Регламентом учебного процесса программы ________________________________________________________________________________________</w:t>
      </w:r>
      <w:r w:rsidR="0065271C">
        <w:rPr>
          <w:sz w:val="18"/>
          <w:szCs w:val="18"/>
        </w:rPr>
        <w:t>___________________</w:t>
      </w:r>
      <w:r w:rsidRPr="003C3154">
        <w:rPr>
          <w:sz w:val="18"/>
          <w:szCs w:val="18"/>
        </w:rPr>
        <w:t>РЭШ; документами, регламентирующими организацию и осуществление образовательной деятельности РЭШ, права и обязанности Обучающегося.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7.4.</w:t>
      </w:r>
      <w:r w:rsidRPr="003C3154">
        <w:rPr>
          <w:sz w:val="18"/>
          <w:szCs w:val="18"/>
        </w:rPr>
        <w:t xml:space="preserve"> Обучающийся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 фамилия, имя, отчество; адрес регистрации; серия и номер, реквизиты </w:t>
      </w:r>
      <w:r w:rsidRPr="003C3154">
        <w:rPr>
          <w:sz w:val="18"/>
          <w:szCs w:val="18"/>
        </w:rPr>
        <w:lastRenderedPageBreak/>
        <w:t>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РЭШ. Согласие Обучающегося на обработку персональных данных действует со дня заключения настоящего Договора и истекает спустя 5 (Пять) лет с момента окончания обучения,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Обучающимся путем внесения изменений в настоящий Договор.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3C3154">
        <w:rPr>
          <w:b/>
          <w:sz w:val="18"/>
          <w:szCs w:val="18"/>
        </w:rPr>
        <w:t>7.5.</w:t>
      </w:r>
      <w:r w:rsidRPr="003C3154">
        <w:rPr>
          <w:sz w:val="18"/>
          <w:szCs w:val="18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</w:p>
    <w:p w:rsidR="003D3799" w:rsidRPr="003C3154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b/>
          <w:sz w:val="18"/>
          <w:szCs w:val="18"/>
        </w:rPr>
      </w:pPr>
      <w:r w:rsidRPr="003C3154">
        <w:rPr>
          <w:b/>
          <w:sz w:val="18"/>
          <w:szCs w:val="18"/>
          <w:lang w:val="en-US"/>
        </w:rPr>
        <w:t>VIII</w:t>
      </w:r>
      <w:r w:rsidRPr="003C3154">
        <w:rPr>
          <w:b/>
          <w:sz w:val="18"/>
          <w:szCs w:val="18"/>
        </w:rPr>
        <w:t>. Адреса и реквизиты Сторон.</w:t>
      </w:r>
    </w:p>
    <w:tbl>
      <w:tblPr>
        <w:tblW w:w="9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8"/>
        <w:gridCol w:w="22"/>
        <w:gridCol w:w="32"/>
        <w:gridCol w:w="4533"/>
      </w:tblGrid>
      <w:tr w:rsidR="003D3799" w:rsidRPr="003C3154" w:rsidTr="003140CD">
        <w:trPr>
          <w:trHeight w:val="103"/>
        </w:trPr>
        <w:tc>
          <w:tcPr>
            <w:tcW w:w="5378" w:type="dxa"/>
          </w:tcPr>
          <w:p w:rsidR="003D3799" w:rsidRPr="003C3154" w:rsidRDefault="003D3799" w:rsidP="003D37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3154">
              <w:rPr>
                <w:rFonts w:eastAsia="Calibri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2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533" w:type="dxa"/>
          </w:tcPr>
          <w:p w:rsidR="003D3799" w:rsidRPr="003C3154" w:rsidRDefault="003D3799" w:rsidP="003D3799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3C3154">
              <w:rPr>
                <w:rFonts w:eastAsia="Calibri"/>
                <w:b/>
                <w:sz w:val="18"/>
                <w:szCs w:val="18"/>
              </w:rPr>
              <w:t>Обучающийся</w:t>
            </w:r>
          </w:p>
        </w:tc>
      </w:tr>
      <w:tr w:rsidR="003D3799" w:rsidRPr="003C3154" w:rsidTr="003140CD">
        <w:trPr>
          <w:trHeight w:val="4559"/>
        </w:trPr>
        <w:tc>
          <w:tcPr>
            <w:tcW w:w="5378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3154">
              <w:rPr>
                <w:rFonts w:eastAsia="Calibri"/>
                <w:b/>
                <w:sz w:val="18"/>
                <w:szCs w:val="18"/>
              </w:rPr>
              <w:t xml:space="preserve">Негосударственное образовательное 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3154">
              <w:rPr>
                <w:rFonts w:eastAsia="Calibri"/>
                <w:b/>
                <w:sz w:val="18"/>
                <w:szCs w:val="18"/>
              </w:rPr>
              <w:t xml:space="preserve">учреждение высшего образования 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3154">
              <w:rPr>
                <w:rFonts w:eastAsia="Calibri"/>
                <w:b/>
                <w:sz w:val="18"/>
                <w:szCs w:val="18"/>
              </w:rPr>
              <w:t>«Российская экономическая школа» (институт)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121353, Москва, Сколковское шоссе, д.45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ИНН 7727016888    КПП 773101001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Р.С.  40703810338280100508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К.С.  30101810400000000225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БИК  044525225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ПАО СБЕРБАНК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/>
              </w:rPr>
            </w:pPr>
            <w:r w:rsidRPr="003C3154">
              <w:rPr>
                <w:rFonts w:eastAsia="Calibri"/>
                <w:sz w:val="18"/>
                <w:szCs w:val="18"/>
                <w:lang w:val="en-US"/>
              </w:rPr>
              <w:t>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/>
              </w:rPr>
            </w:pPr>
            <w:r w:rsidRPr="003C3154">
              <w:rPr>
                <w:rFonts w:eastAsia="Calibri"/>
                <w:sz w:val="18"/>
                <w:szCs w:val="18"/>
                <w:lang w:val="en-US"/>
              </w:rPr>
              <w:t xml:space="preserve">_________________  </w:t>
            </w:r>
            <w:r w:rsidRPr="003C3154">
              <w:rPr>
                <w:rFonts w:eastAsia="Calibri"/>
                <w:sz w:val="18"/>
                <w:szCs w:val="18"/>
              </w:rPr>
              <w:t>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(на основании</w:t>
            </w:r>
            <w:r w:rsidRPr="003C3154">
              <w:rPr>
                <w:rFonts w:eastAsia="Calibri"/>
                <w:sz w:val="18"/>
                <w:szCs w:val="18"/>
                <w:lang w:val="en-US"/>
              </w:rPr>
              <w:t>___________________</w:t>
            </w:r>
            <w:r w:rsidRPr="003C3154">
              <w:rPr>
                <w:rFonts w:eastAsia="Calibri"/>
                <w:sz w:val="18"/>
                <w:szCs w:val="18"/>
              </w:rPr>
              <w:t>.)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М.П.</w:t>
            </w:r>
          </w:p>
        </w:tc>
        <w:tc>
          <w:tcPr>
            <w:tcW w:w="22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33" w:type="dxa"/>
          </w:tcPr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3C3154">
              <w:rPr>
                <w:rFonts w:eastAsia="Calibri"/>
                <w:color w:val="000000"/>
                <w:sz w:val="18"/>
                <w:szCs w:val="18"/>
              </w:rPr>
              <w:t>Фамилия, имя, отчество (при наличии) ____________________________________________________________________________________________________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Дата рождения  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Адрес места жительства 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____________________________________________________________________________________________________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Паспорт___________________________________________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____________________________________________________________________________________________________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Банковские реквизиты (при наличии) __________________________________________________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______________________________________________________________________________________________________________________________________________________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Телефон _______________________</w:t>
            </w:r>
            <w:r w:rsidRPr="003C3154">
              <w:rPr>
                <w:rFonts w:eastAsia="Calibri"/>
                <w:sz w:val="18"/>
                <w:szCs w:val="18"/>
                <w:lang w:val="en-US"/>
              </w:rPr>
              <w:t>___________________</w:t>
            </w:r>
            <w:r w:rsidRPr="003C3154">
              <w:rPr>
                <w:rFonts w:eastAsia="Calibri"/>
                <w:sz w:val="18"/>
                <w:szCs w:val="18"/>
              </w:rPr>
              <w:t xml:space="preserve"> </w:t>
            </w:r>
          </w:p>
          <w:p w:rsidR="003D3799" w:rsidRPr="003C3154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3154">
              <w:rPr>
                <w:rFonts w:eastAsia="Calibri"/>
                <w:sz w:val="18"/>
                <w:szCs w:val="18"/>
              </w:rPr>
              <w:t>подпись _______________________</w:t>
            </w:r>
          </w:p>
        </w:tc>
      </w:tr>
    </w:tbl>
    <w:p w:rsidR="003D3799" w:rsidRPr="005629D6" w:rsidRDefault="003D3799" w:rsidP="00C67732">
      <w:pPr>
        <w:spacing w:before="120"/>
        <w:ind w:right="339"/>
        <w:rPr>
          <w:sz w:val="18"/>
          <w:szCs w:val="18"/>
        </w:rPr>
      </w:pPr>
    </w:p>
    <w:sectPr w:rsidR="003D3799" w:rsidRPr="005629D6" w:rsidSect="00C51F69">
      <w:headerReference w:type="firs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A9" w:rsidRDefault="00B061A9" w:rsidP="00D95DF3">
      <w:pPr>
        <w:spacing w:after="0" w:line="240" w:lineRule="auto"/>
      </w:pPr>
      <w:r>
        <w:separator/>
      </w:r>
    </w:p>
  </w:endnote>
  <w:endnote w:type="continuationSeparator" w:id="0">
    <w:p w:rsidR="00B061A9" w:rsidRDefault="00B061A9" w:rsidP="00D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A9" w:rsidRDefault="00B061A9" w:rsidP="00D95DF3">
      <w:pPr>
        <w:spacing w:after="0" w:line="240" w:lineRule="auto"/>
      </w:pPr>
      <w:r>
        <w:separator/>
      </w:r>
    </w:p>
  </w:footnote>
  <w:footnote w:type="continuationSeparator" w:id="0">
    <w:p w:rsidR="00B061A9" w:rsidRDefault="00B061A9" w:rsidP="00D9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4E" w:rsidRDefault="00BE65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A5564C"/>
    <w:multiLevelType w:val="hybridMultilevel"/>
    <w:tmpl w:val="1C9E1D90"/>
    <w:lvl w:ilvl="0" w:tplc="40D455CC">
      <w:start w:val="1"/>
      <w:numFmt w:val="bullet"/>
      <w:lvlText w:val=""/>
      <w:lvlJc w:val="left"/>
      <w:pPr>
        <w:ind w:left="120" w:hanging="567"/>
      </w:pPr>
      <w:rPr>
        <w:rFonts w:ascii="Symbol" w:eastAsia="Symbol" w:hAnsi="Symbol" w:hint="default"/>
        <w:w w:val="100"/>
        <w:sz w:val="22"/>
        <w:szCs w:val="22"/>
      </w:rPr>
    </w:lvl>
    <w:lvl w:ilvl="1" w:tplc="E0860856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37ECB298">
      <w:start w:val="1"/>
      <w:numFmt w:val="bullet"/>
      <w:lvlText w:val="•"/>
      <w:lvlJc w:val="left"/>
      <w:pPr>
        <w:ind w:left="2093" w:hanging="567"/>
      </w:pPr>
      <w:rPr>
        <w:rFonts w:hint="default"/>
      </w:rPr>
    </w:lvl>
    <w:lvl w:ilvl="3" w:tplc="F46C85D4">
      <w:start w:val="1"/>
      <w:numFmt w:val="bullet"/>
      <w:lvlText w:val="•"/>
      <w:lvlJc w:val="left"/>
      <w:pPr>
        <w:ind w:left="3079" w:hanging="567"/>
      </w:pPr>
      <w:rPr>
        <w:rFonts w:hint="default"/>
      </w:rPr>
    </w:lvl>
    <w:lvl w:ilvl="4" w:tplc="82EE68C4">
      <w:start w:val="1"/>
      <w:numFmt w:val="bullet"/>
      <w:lvlText w:val="•"/>
      <w:lvlJc w:val="left"/>
      <w:pPr>
        <w:ind w:left="4066" w:hanging="567"/>
      </w:pPr>
      <w:rPr>
        <w:rFonts w:hint="default"/>
      </w:rPr>
    </w:lvl>
    <w:lvl w:ilvl="5" w:tplc="98685F92">
      <w:start w:val="1"/>
      <w:numFmt w:val="bullet"/>
      <w:lvlText w:val="•"/>
      <w:lvlJc w:val="left"/>
      <w:pPr>
        <w:ind w:left="5053" w:hanging="567"/>
      </w:pPr>
      <w:rPr>
        <w:rFonts w:hint="default"/>
      </w:rPr>
    </w:lvl>
    <w:lvl w:ilvl="6" w:tplc="CBAC0F66">
      <w:start w:val="1"/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388263A8">
      <w:start w:val="1"/>
      <w:numFmt w:val="bullet"/>
      <w:lvlText w:val="•"/>
      <w:lvlJc w:val="left"/>
      <w:pPr>
        <w:ind w:left="7026" w:hanging="567"/>
      </w:pPr>
      <w:rPr>
        <w:rFonts w:hint="default"/>
      </w:rPr>
    </w:lvl>
    <w:lvl w:ilvl="8" w:tplc="9322EED0">
      <w:start w:val="1"/>
      <w:numFmt w:val="bullet"/>
      <w:lvlText w:val="•"/>
      <w:lvlJc w:val="left"/>
      <w:pPr>
        <w:ind w:left="8013" w:hanging="567"/>
      </w:pPr>
      <w:rPr>
        <w:rFonts w:hint="default"/>
      </w:rPr>
    </w:lvl>
  </w:abstractNum>
  <w:abstractNum w:abstractNumId="2" w15:restartNumberingAfterBreak="0">
    <w:nsid w:val="02076548"/>
    <w:multiLevelType w:val="multilevel"/>
    <w:tmpl w:val="7C2C2532"/>
    <w:lvl w:ilvl="0">
      <w:start w:val="23"/>
      <w:numFmt w:val="decimal"/>
      <w:lvlText w:val="%1"/>
      <w:lvlJc w:val="left"/>
      <w:pPr>
        <w:ind w:left="539" w:firstLine="111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899" w:firstLine="53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o"/>
      <w:lvlJc w:val="left"/>
      <w:pPr>
        <w:ind w:left="2663" w:firstLine="2235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520" w:firstLine="1092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1540" w:firstLine="1112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2100" w:firstLine="1672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2660" w:firstLine="2232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602" w:firstLine="417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545" w:firstLine="6117"/>
      </w:pPr>
      <w:rPr>
        <w:rFonts w:ascii="Arial" w:eastAsia="Arial" w:hAnsi="Arial" w:cs="Arial"/>
      </w:rPr>
    </w:lvl>
  </w:abstractNum>
  <w:abstractNum w:abstractNumId="3" w15:restartNumberingAfterBreak="0">
    <w:nsid w:val="05A0080C"/>
    <w:multiLevelType w:val="multilevel"/>
    <w:tmpl w:val="E834944C"/>
    <w:lvl w:ilvl="0">
      <w:start w:val="1"/>
      <w:numFmt w:val="decimal"/>
      <w:lvlText w:val="%1."/>
      <w:lvlJc w:val="left"/>
      <w:pPr>
        <w:ind w:left="464" w:firstLine="103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184" w:firstLine="824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180" w:firstLine="82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228" w:firstLine="1868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77" w:firstLine="2917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6" w:firstLine="3966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375" w:firstLine="5015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24" w:firstLine="606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473" w:firstLine="7113"/>
      </w:pPr>
      <w:rPr>
        <w:rFonts w:ascii="Arial" w:eastAsia="Arial" w:hAnsi="Arial" w:cs="Arial"/>
      </w:rPr>
    </w:lvl>
  </w:abstractNum>
  <w:abstractNum w:abstractNumId="4" w15:restartNumberingAfterBreak="0">
    <w:nsid w:val="060A53F2"/>
    <w:multiLevelType w:val="multilevel"/>
    <w:tmpl w:val="5F8255F2"/>
    <w:lvl w:ilvl="0">
      <w:start w:val="1"/>
      <w:numFmt w:val="bullet"/>
      <w:lvlText w:val="●"/>
      <w:lvlJc w:val="left"/>
      <w:pPr>
        <w:ind w:left="2252" w:firstLine="189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972" w:firstLine="261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92" w:firstLine="33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412" w:firstLine="40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132" w:firstLine="477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852" w:firstLine="54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572" w:firstLine="621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92" w:firstLine="69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012" w:firstLine="7652"/>
      </w:pPr>
      <w:rPr>
        <w:rFonts w:ascii="Arial" w:eastAsia="Arial" w:hAnsi="Arial" w:cs="Arial"/>
      </w:rPr>
    </w:lvl>
  </w:abstractNum>
  <w:abstractNum w:abstractNumId="5" w15:restartNumberingAfterBreak="0">
    <w:nsid w:val="062C036C"/>
    <w:multiLevelType w:val="hybridMultilevel"/>
    <w:tmpl w:val="6A64F46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99710DD"/>
    <w:multiLevelType w:val="hybridMultilevel"/>
    <w:tmpl w:val="2DF0A4D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0D605CA0"/>
    <w:multiLevelType w:val="hybridMultilevel"/>
    <w:tmpl w:val="245C4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3011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0AE1DCE"/>
    <w:multiLevelType w:val="hybridMultilevel"/>
    <w:tmpl w:val="5C78EA6E"/>
    <w:lvl w:ilvl="0" w:tplc="452C3532">
      <w:start w:val="1"/>
      <w:numFmt w:val="decimal"/>
      <w:lvlText w:val="%1."/>
      <w:lvlJc w:val="left"/>
      <w:pPr>
        <w:ind w:left="120" w:hanging="567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4E963B00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DEFAA61A">
      <w:start w:val="1"/>
      <w:numFmt w:val="bullet"/>
      <w:lvlText w:val="•"/>
      <w:lvlJc w:val="left"/>
      <w:pPr>
        <w:ind w:left="2093" w:hanging="567"/>
      </w:pPr>
      <w:rPr>
        <w:rFonts w:hint="default"/>
      </w:rPr>
    </w:lvl>
    <w:lvl w:ilvl="3" w:tplc="B1EAD27A">
      <w:start w:val="1"/>
      <w:numFmt w:val="bullet"/>
      <w:lvlText w:val="•"/>
      <w:lvlJc w:val="left"/>
      <w:pPr>
        <w:ind w:left="3079" w:hanging="567"/>
      </w:pPr>
      <w:rPr>
        <w:rFonts w:hint="default"/>
      </w:rPr>
    </w:lvl>
    <w:lvl w:ilvl="4" w:tplc="2D52F38A">
      <w:start w:val="1"/>
      <w:numFmt w:val="bullet"/>
      <w:lvlText w:val="•"/>
      <w:lvlJc w:val="left"/>
      <w:pPr>
        <w:ind w:left="4066" w:hanging="567"/>
      </w:pPr>
      <w:rPr>
        <w:rFonts w:hint="default"/>
      </w:rPr>
    </w:lvl>
    <w:lvl w:ilvl="5" w:tplc="A0E61824">
      <w:start w:val="1"/>
      <w:numFmt w:val="bullet"/>
      <w:lvlText w:val="•"/>
      <w:lvlJc w:val="left"/>
      <w:pPr>
        <w:ind w:left="5053" w:hanging="567"/>
      </w:pPr>
      <w:rPr>
        <w:rFonts w:hint="default"/>
      </w:rPr>
    </w:lvl>
    <w:lvl w:ilvl="6" w:tplc="64381BB8">
      <w:start w:val="1"/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D71E5A00">
      <w:start w:val="1"/>
      <w:numFmt w:val="bullet"/>
      <w:lvlText w:val="•"/>
      <w:lvlJc w:val="left"/>
      <w:pPr>
        <w:ind w:left="7026" w:hanging="567"/>
      </w:pPr>
      <w:rPr>
        <w:rFonts w:hint="default"/>
      </w:rPr>
    </w:lvl>
    <w:lvl w:ilvl="8" w:tplc="0D56E8EA">
      <w:start w:val="1"/>
      <w:numFmt w:val="bullet"/>
      <w:lvlText w:val="•"/>
      <w:lvlJc w:val="left"/>
      <w:pPr>
        <w:ind w:left="8013" w:hanging="567"/>
      </w:pPr>
      <w:rPr>
        <w:rFonts w:hint="default"/>
      </w:rPr>
    </w:lvl>
  </w:abstractNum>
  <w:abstractNum w:abstractNumId="9" w15:restartNumberingAfterBreak="0">
    <w:nsid w:val="11257965"/>
    <w:multiLevelType w:val="multilevel"/>
    <w:tmpl w:val="D61C72BC"/>
    <w:lvl w:ilvl="0">
      <w:start w:val="1"/>
      <w:numFmt w:val="decimal"/>
      <w:lvlText w:val="%1."/>
      <w:lvlJc w:val="left"/>
      <w:pPr>
        <w:ind w:left="755" w:firstLine="394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185" w:firstLine="676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o"/>
      <w:lvlJc w:val="left"/>
      <w:pPr>
        <w:ind w:left="1620" w:firstLine="12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620" w:firstLine="12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838" w:firstLine="2478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057" w:firstLine="3697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276" w:firstLine="491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94" w:firstLine="613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13" w:firstLine="7353"/>
      </w:pPr>
      <w:rPr>
        <w:rFonts w:ascii="Arial" w:eastAsia="Arial" w:hAnsi="Arial" w:cs="Arial"/>
      </w:rPr>
    </w:lvl>
  </w:abstractNum>
  <w:abstractNum w:abstractNumId="10" w15:restartNumberingAfterBreak="0">
    <w:nsid w:val="131B250F"/>
    <w:multiLevelType w:val="hybridMultilevel"/>
    <w:tmpl w:val="B6FA0AC6"/>
    <w:lvl w:ilvl="0" w:tplc="A4D610CA">
      <w:start w:val="1"/>
      <w:numFmt w:val="bullet"/>
      <w:lvlText w:val=""/>
      <w:lvlJc w:val="left"/>
      <w:pPr>
        <w:ind w:left="540" w:hanging="425"/>
      </w:pPr>
      <w:rPr>
        <w:rFonts w:ascii="Symbol" w:eastAsia="Symbol" w:hAnsi="Symbol" w:hint="default"/>
        <w:w w:val="99"/>
        <w:sz w:val="20"/>
        <w:szCs w:val="20"/>
      </w:rPr>
    </w:lvl>
    <w:lvl w:ilvl="1" w:tplc="6F58FB1C">
      <w:start w:val="1"/>
      <w:numFmt w:val="bullet"/>
      <w:lvlText w:val="•"/>
      <w:lvlJc w:val="left"/>
      <w:pPr>
        <w:ind w:left="1500" w:hanging="425"/>
      </w:pPr>
      <w:rPr>
        <w:rFonts w:hint="default"/>
      </w:rPr>
    </w:lvl>
    <w:lvl w:ilvl="2" w:tplc="E87C9EF6">
      <w:start w:val="1"/>
      <w:numFmt w:val="bullet"/>
      <w:lvlText w:val="•"/>
      <w:lvlJc w:val="left"/>
      <w:pPr>
        <w:ind w:left="2461" w:hanging="425"/>
      </w:pPr>
      <w:rPr>
        <w:rFonts w:hint="default"/>
      </w:rPr>
    </w:lvl>
    <w:lvl w:ilvl="3" w:tplc="B2BEC57C">
      <w:start w:val="1"/>
      <w:numFmt w:val="bullet"/>
      <w:lvlText w:val="•"/>
      <w:lvlJc w:val="left"/>
      <w:pPr>
        <w:ind w:left="3421" w:hanging="425"/>
      </w:pPr>
      <w:rPr>
        <w:rFonts w:hint="default"/>
      </w:rPr>
    </w:lvl>
    <w:lvl w:ilvl="4" w:tplc="A176B828">
      <w:start w:val="1"/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77883E1E">
      <w:start w:val="1"/>
      <w:numFmt w:val="bullet"/>
      <w:lvlText w:val="•"/>
      <w:lvlJc w:val="left"/>
      <w:pPr>
        <w:ind w:left="5343" w:hanging="425"/>
      </w:pPr>
      <w:rPr>
        <w:rFonts w:hint="default"/>
      </w:rPr>
    </w:lvl>
    <w:lvl w:ilvl="6" w:tplc="7FE63690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B67C2A42">
      <w:start w:val="1"/>
      <w:numFmt w:val="bullet"/>
      <w:lvlText w:val="•"/>
      <w:lvlJc w:val="left"/>
      <w:pPr>
        <w:ind w:left="7264" w:hanging="425"/>
      </w:pPr>
      <w:rPr>
        <w:rFonts w:hint="default"/>
      </w:rPr>
    </w:lvl>
    <w:lvl w:ilvl="8" w:tplc="7152F1C4">
      <w:start w:val="1"/>
      <w:numFmt w:val="bullet"/>
      <w:lvlText w:val="•"/>
      <w:lvlJc w:val="left"/>
      <w:pPr>
        <w:ind w:left="8225" w:hanging="425"/>
      </w:pPr>
      <w:rPr>
        <w:rFonts w:hint="default"/>
      </w:rPr>
    </w:lvl>
  </w:abstractNum>
  <w:abstractNum w:abstractNumId="11" w15:restartNumberingAfterBreak="0">
    <w:nsid w:val="15F64577"/>
    <w:multiLevelType w:val="hybridMultilevel"/>
    <w:tmpl w:val="770681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4A4617"/>
    <w:multiLevelType w:val="hybridMultilevel"/>
    <w:tmpl w:val="446680FA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3" w15:restartNumberingAfterBreak="0">
    <w:nsid w:val="1BE601C2"/>
    <w:multiLevelType w:val="hybridMultilevel"/>
    <w:tmpl w:val="513245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B177CD"/>
    <w:multiLevelType w:val="multilevel"/>
    <w:tmpl w:val="84F2D02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5" w15:restartNumberingAfterBreak="0">
    <w:nsid w:val="27BC174B"/>
    <w:multiLevelType w:val="hybridMultilevel"/>
    <w:tmpl w:val="8FDA2860"/>
    <w:lvl w:ilvl="0" w:tplc="59C2DADC">
      <w:start w:val="1"/>
      <w:numFmt w:val="bullet"/>
      <w:lvlText w:val="–"/>
      <w:lvlJc w:val="left"/>
      <w:pPr>
        <w:ind w:left="284" w:hanging="185"/>
      </w:pPr>
      <w:rPr>
        <w:rFonts w:ascii="Arial" w:eastAsia="Arial" w:hAnsi="Arial" w:hint="default"/>
        <w:w w:val="100"/>
        <w:sz w:val="22"/>
        <w:szCs w:val="22"/>
      </w:rPr>
    </w:lvl>
    <w:lvl w:ilvl="1" w:tplc="CF466EEC">
      <w:start w:val="1"/>
      <w:numFmt w:val="bullet"/>
      <w:lvlText w:val=""/>
      <w:lvlJc w:val="left"/>
      <w:pPr>
        <w:ind w:left="100" w:hanging="567"/>
      </w:pPr>
      <w:rPr>
        <w:rFonts w:ascii="Symbol" w:eastAsia="Symbol" w:hAnsi="Symbol" w:hint="default"/>
        <w:w w:val="100"/>
        <w:sz w:val="22"/>
        <w:szCs w:val="22"/>
      </w:rPr>
    </w:lvl>
    <w:lvl w:ilvl="2" w:tplc="CCB27FD6">
      <w:start w:val="1"/>
      <w:numFmt w:val="bullet"/>
      <w:lvlText w:val="•"/>
      <w:lvlJc w:val="left"/>
      <w:pPr>
        <w:ind w:left="1356" w:hanging="567"/>
      </w:pPr>
      <w:rPr>
        <w:rFonts w:hint="default"/>
      </w:rPr>
    </w:lvl>
    <w:lvl w:ilvl="3" w:tplc="CBFE52C4">
      <w:start w:val="1"/>
      <w:numFmt w:val="bullet"/>
      <w:lvlText w:val="•"/>
      <w:lvlJc w:val="left"/>
      <w:pPr>
        <w:ind w:left="2432" w:hanging="567"/>
      </w:pPr>
      <w:rPr>
        <w:rFonts w:hint="default"/>
      </w:rPr>
    </w:lvl>
    <w:lvl w:ilvl="4" w:tplc="854AC814">
      <w:start w:val="1"/>
      <w:numFmt w:val="bullet"/>
      <w:lvlText w:val="•"/>
      <w:lvlJc w:val="left"/>
      <w:pPr>
        <w:ind w:left="3508" w:hanging="567"/>
      </w:pPr>
      <w:rPr>
        <w:rFonts w:hint="default"/>
      </w:rPr>
    </w:lvl>
    <w:lvl w:ilvl="5" w:tplc="2A36B3E2">
      <w:start w:val="1"/>
      <w:numFmt w:val="bullet"/>
      <w:lvlText w:val="•"/>
      <w:lvlJc w:val="left"/>
      <w:pPr>
        <w:ind w:left="4585" w:hanging="567"/>
      </w:pPr>
      <w:rPr>
        <w:rFonts w:hint="default"/>
      </w:rPr>
    </w:lvl>
    <w:lvl w:ilvl="6" w:tplc="57606412">
      <w:start w:val="1"/>
      <w:numFmt w:val="bullet"/>
      <w:lvlText w:val="•"/>
      <w:lvlJc w:val="left"/>
      <w:pPr>
        <w:ind w:left="5661" w:hanging="567"/>
      </w:pPr>
      <w:rPr>
        <w:rFonts w:hint="default"/>
      </w:rPr>
    </w:lvl>
    <w:lvl w:ilvl="7" w:tplc="66100644">
      <w:start w:val="1"/>
      <w:numFmt w:val="bullet"/>
      <w:lvlText w:val="•"/>
      <w:lvlJc w:val="left"/>
      <w:pPr>
        <w:ind w:left="6737" w:hanging="567"/>
      </w:pPr>
      <w:rPr>
        <w:rFonts w:hint="default"/>
      </w:rPr>
    </w:lvl>
    <w:lvl w:ilvl="8" w:tplc="C9369B14">
      <w:start w:val="1"/>
      <w:numFmt w:val="bullet"/>
      <w:lvlText w:val="•"/>
      <w:lvlJc w:val="left"/>
      <w:pPr>
        <w:ind w:left="7813" w:hanging="567"/>
      </w:pPr>
      <w:rPr>
        <w:rFonts w:hint="default"/>
      </w:rPr>
    </w:lvl>
  </w:abstractNum>
  <w:abstractNum w:abstractNumId="16" w15:restartNumberingAfterBreak="0">
    <w:nsid w:val="2D427770"/>
    <w:multiLevelType w:val="hybridMultilevel"/>
    <w:tmpl w:val="83000ACC"/>
    <w:lvl w:ilvl="0" w:tplc="97563A5C">
      <w:start w:val="2"/>
      <w:numFmt w:val="decimal"/>
      <w:lvlText w:val="%1."/>
      <w:lvlJc w:val="left"/>
      <w:pPr>
        <w:ind w:left="112" w:hanging="709"/>
      </w:pPr>
      <w:rPr>
        <w:rFonts w:ascii="Arial" w:eastAsia="Arial" w:hAnsi="Arial" w:hint="default"/>
        <w:spacing w:val="-17"/>
        <w:w w:val="99"/>
        <w:sz w:val="22"/>
        <w:szCs w:val="22"/>
      </w:rPr>
    </w:lvl>
    <w:lvl w:ilvl="1" w:tplc="22104468">
      <w:start w:val="1"/>
      <w:numFmt w:val="bullet"/>
      <w:lvlText w:val=""/>
      <w:lvlJc w:val="left"/>
      <w:pPr>
        <w:ind w:left="395" w:hanging="426"/>
      </w:pPr>
      <w:rPr>
        <w:rFonts w:ascii="Symbol" w:eastAsia="Symbol" w:hAnsi="Symbol" w:hint="default"/>
        <w:w w:val="99"/>
        <w:sz w:val="20"/>
        <w:szCs w:val="20"/>
      </w:rPr>
    </w:lvl>
    <w:lvl w:ilvl="2" w:tplc="A9940A12">
      <w:start w:val="1"/>
      <w:numFmt w:val="bullet"/>
      <w:lvlText w:val="•"/>
      <w:lvlJc w:val="left"/>
      <w:pPr>
        <w:ind w:left="1558" w:hanging="426"/>
      </w:pPr>
      <w:rPr>
        <w:rFonts w:hint="default"/>
      </w:rPr>
    </w:lvl>
    <w:lvl w:ilvl="3" w:tplc="A81A6064">
      <w:start w:val="1"/>
      <w:numFmt w:val="bullet"/>
      <w:lvlText w:val="•"/>
      <w:lvlJc w:val="left"/>
      <w:pPr>
        <w:ind w:left="2716" w:hanging="426"/>
      </w:pPr>
      <w:rPr>
        <w:rFonts w:hint="default"/>
      </w:rPr>
    </w:lvl>
    <w:lvl w:ilvl="4" w:tplc="69F0B94C">
      <w:start w:val="1"/>
      <w:numFmt w:val="bullet"/>
      <w:lvlText w:val="•"/>
      <w:lvlJc w:val="left"/>
      <w:pPr>
        <w:ind w:left="3875" w:hanging="426"/>
      </w:pPr>
      <w:rPr>
        <w:rFonts w:hint="default"/>
      </w:rPr>
    </w:lvl>
    <w:lvl w:ilvl="5" w:tplc="0BDC528A">
      <w:start w:val="1"/>
      <w:numFmt w:val="bullet"/>
      <w:lvlText w:val="•"/>
      <w:lvlJc w:val="left"/>
      <w:pPr>
        <w:ind w:left="5033" w:hanging="426"/>
      </w:pPr>
      <w:rPr>
        <w:rFonts w:hint="default"/>
      </w:rPr>
    </w:lvl>
    <w:lvl w:ilvl="6" w:tplc="D6C62416">
      <w:start w:val="1"/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AF365792">
      <w:start w:val="1"/>
      <w:numFmt w:val="bullet"/>
      <w:lvlText w:val="•"/>
      <w:lvlJc w:val="left"/>
      <w:pPr>
        <w:ind w:left="7350" w:hanging="426"/>
      </w:pPr>
      <w:rPr>
        <w:rFonts w:hint="default"/>
      </w:rPr>
    </w:lvl>
    <w:lvl w:ilvl="8" w:tplc="CE1481B4">
      <w:start w:val="1"/>
      <w:numFmt w:val="bullet"/>
      <w:lvlText w:val="•"/>
      <w:lvlJc w:val="left"/>
      <w:pPr>
        <w:ind w:left="8509" w:hanging="426"/>
      </w:pPr>
      <w:rPr>
        <w:rFonts w:hint="default"/>
      </w:rPr>
    </w:lvl>
  </w:abstractNum>
  <w:abstractNum w:abstractNumId="17" w15:restartNumberingAfterBreak="0">
    <w:nsid w:val="30F439A2"/>
    <w:multiLevelType w:val="hybridMultilevel"/>
    <w:tmpl w:val="83501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6324B"/>
    <w:multiLevelType w:val="hybridMultilevel"/>
    <w:tmpl w:val="4762D77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41C44C7"/>
    <w:multiLevelType w:val="hybridMultilevel"/>
    <w:tmpl w:val="B30A09AC"/>
    <w:lvl w:ilvl="0" w:tplc="525860B4">
      <w:start w:val="1"/>
      <w:numFmt w:val="upperRoman"/>
      <w:lvlText w:val="%1."/>
      <w:lvlJc w:val="left"/>
      <w:pPr>
        <w:ind w:left="4313" w:hanging="708"/>
        <w:jc w:val="right"/>
      </w:pPr>
      <w:rPr>
        <w:rFonts w:ascii="Arial" w:eastAsia="Arial" w:hAnsi="Arial" w:hint="default"/>
        <w:b/>
        <w:bCs/>
        <w:spacing w:val="0"/>
        <w:w w:val="100"/>
        <w:sz w:val="22"/>
        <w:szCs w:val="22"/>
      </w:rPr>
    </w:lvl>
    <w:lvl w:ilvl="1" w:tplc="534CE858">
      <w:start w:val="1"/>
      <w:numFmt w:val="bullet"/>
      <w:lvlText w:val="•"/>
      <w:lvlJc w:val="left"/>
      <w:pPr>
        <w:ind w:left="4884" w:hanging="708"/>
      </w:pPr>
      <w:rPr>
        <w:rFonts w:hint="default"/>
      </w:rPr>
    </w:lvl>
    <w:lvl w:ilvl="2" w:tplc="08D29DD6">
      <w:start w:val="1"/>
      <w:numFmt w:val="bullet"/>
      <w:lvlText w:val="•"/>
      <w:lvlJc w:val="left"/>
      <w:pPr>
        <w:ind w:left="5449" w:hanging="708"/>
      </w:pPr>
      <w:rPr>
        <w:rFonts w:hint="default"/>
      </w:rPr>
    </w:lvl>
    <w:lvl w:ilvl="3" w:tplc="BCF47708">
      <w:start w:val="1"/>
      <w:numFmt w:val="bullet"/>
      <w:lvlText w:val="•"/>
      <w:lvlJc w:val="left"/>
      <w:pPr>
        <w:ind w:left="6013" w:hanging="708"/>
      </w:pPr>
      <w:rPr>
        <w:rFonts w:hint="default"/>
      </w:rPr>
    </w:lvl>
    <w:lvl w:ilvl="4" w:tplc="D6868568">
      <w:start w:val="1"/>
      <w:numFmt w:val="bullet"/>
      <w:lvlText w:val="•"/>
      <w:lvlJc w:val="left"/>
      <w:pPr>
        <w:ind w:left="6578" w:hanging="708"/>
      </w:pPr>
      <w:rPr>
        <w:rFonts w:hint="default"/>
      </w:rPr>
    </w:lvl>
    <w:lvl w:ilvl="5" w:tplc="61D2109A">
      <w:start w:val="1"/>
      <w:numFmt w:val="bullet"/>
      <w:lvlText w:val="•"/>
      <w:lvlJc w:val="left"/>
      <w:pPr>
        <w:ind w:left="7143" w:hanging="708"/>
      </w:pPr>
      <w:rPr>
        <w:rFonts w:hint="default"/>
      </w:rPr>
    </w:lvl>
    <w:lvl w:ilvl="6" w:tplc="478C12DE">
      <w:start w:val="1"/>
      <w:numFmt w:val="bullet"/>
      <w:lvlText w:val="•"/>
      <w:lvlJc w:val="left"/>
      <w:pPr>
        <w:ind w:left="7707" w:hanging="708"/>
      </w:pPr>
      <w:rPr>
        <w:rFonts w:hint="default"/>
      </w:rPr>
    </w:lvl>
    <w:lvl w:ilvl="7" w:tplc="36AEFA34">
      <w:start w:val="1"/>
      <w:numFmt w:val="bullet"/>
      <w:lvlText w:val="•"/>
      <w:lvlJc w:val="left"/>
      <w:pPr>
        <w:ind w:left="8272" w:hanging="708"/>
      </w:pPr>
      <w:rPr>
        <w:rFonts w:hint="default"/>
      </w:rPr>
    </w:lvl>
    <w:lvl w:ilvl="8" w:tplc="610C92BC">
      <w:start w:val="1"/>
      <w:numFmt w:val="bullet"/>
      <w:lvlText w:val="•"/>
      <w:lvlJc w:val="left"/>
      <w:pPr>
        <w:ind w:left="8837" w:hanging="708"/>
      </w:pPr>
      <w:rPr>
        <w:rFonts w:hint="default"/>
      </w:rPr>
    </w:lvl>
  </w:abstractNum>
  <w:abstractNum w:abstractNumId="20" w15:restartNumberingAfterBreak="0">
    <w:nsid w:val="36150E84"/>
    <w:multiLevelType w:val="multilevel"/>
    <w:tmpl w:val="42BA7034"/>
    <w:lvl w:ilvl="0">
      <w:start w:val="1"/>
      <w:numFmt w:val="decimal"/>
      <w:lvlText w:val="%1."/>
      <w:lvlJc w:val="left"/>
      <w:pPr>
        <w:ind w:left="395" w:firstLine="111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●"/>
      <w:lvlJc w:val="left"/>
      <w:pPr>
        <w:ind w:left="1180" w:firstLine="8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620" w:firstLine="22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3341" w:firstLine="2981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•"/>
      <w:lvlJc w:val="left"/>
      <w:pPr>
        <w:ind w:left="3340" w:firstLine="298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531" w:firstLine="417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23" w:firstLine="5363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15" w:firstLine="6555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07" w:firstLine="7747"/>
      </w:pPr>
      <w:rPr>
        <w:rFonts w:ascii="Arial" w:eastAsia="Arial" w:hAnsi="Arial" w:cs="Arial"/>
      </w:rPr>
    </w:lvl>
  </w:abstractNum>
  <w:abstractNum w:abstractNumId="21" w15:restartNumberingAfterBreak="0">
    <w:nsid w:val="3CBE0A77"/>
    <w:multiLevelType w:val="hybridMultilevel"/>
    <w:tmpl w:val="5F5235E6"/>
    <w:lvl w:ilvl="0" w:tplc="02305CFE">
      <w:start w:val="1"/>
      <w:numFmt w:val="bullet"/>
      <w:lvlText w:val=""/>
      <w:lvlJc w:val="left"/>
      <w:pPr>
        <w:ind w:left="686" w:hanging="567"/>
      </w:pPr>
      <w:rPr>
        <w:rFonts w:ascii="Symbol" w:eastAsia="Symbol" w:hAnsi="Symbol" w:hint="default"/>
        <w:w w:val="100"/>
      </w:rPr>
    </w:lvl>
    <w:lvl w:ilvl="1" w:tplc="01F0A6F4">
      <w:start w:val="1"/>
      <w:numFmt w:val="bullet"/>
      <w:lvlText w:val="o"/>
      <w:lvlJc w:val="left"/>
      <w:pPr>
        <w:ind w:left="965" w:hanging="286"/>
      </w:pPr>
      <w:rPr>
        <w:rFonts w:ascii="Courier New" w:eastAsia="Courier New" w:hAnsi="Courier New" w:hint="default"/>
        <w:w w:val="99"/>
      </w:rPr>
    </w:lvl>
    <w:lvl w:ilvl="2" w:tplc="5FAA67A6">
      <w:start w:val="1"/>
      <w:numFmt w:val="bullet"/>
      <w:lvlText w:val="•"/>
      <w:lvlJc w:val="left"/>
      <w:pPr>
        <w:ind w:left="1868" w:hanging="286"/>
      </w:pPr>
      <w:rPr>
        <w:rFonts w:hint="default"/>
      </w:rPr>
    </w:lvl>
    <w:lvl w:ilvl="3" w:tplc="A6D00D56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  <w:lvl w:ilvl="4" w:tplc="D7545FD0">
      <w:start w:val="1"/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38F8F3EE">
      <w:start w:val="1"/>
      <w:numFmt w:val="bullet"/>
      <w:lvlText w:val="•"/>
      <w:lvlJc w:val="left"/>
      <w:pPr>
        <w:ind w:left="4592" w:hanging="286"/>
      </w:pPr>
      <w:rPr>
        <w:rFonts w:hint="default"/>
      </w:rPr>
    </w:lvl>
    <w:lvl w:ilvl="6" w:tplc="7862EDAA">
      <w:start w:val="1"/>
      <w:numFmt w:val="bullet"/>
      <w:lvlText w:val="•"/>
      <w:lvlJc w:val="left"/>
      <w:pPr>
        <w:ind w:left="5501" w:hanging="286"/>
      </w:pPr>
      <w:rPr>
        <w:rFonts w:hint="default"/>
      </w:rPr>
    </w:lvl>
    <w:lvl w:ilvl="7" w:tplc="3604C730">
      <w:start w:val="1"/>
      <w:numFmt w:val="bullet"/>
      <w:lvlText w:val="•"/>
      <w:lvlJc w:val="left"/>
      <w:pPr>
        <w:ind w:left="6409" w:hanging="286"/>
      </w:pPr>
      <w:rPr>
        <w:rFonts w:hint="default"/>
      </w:rPr>
    </w:lvl>
    <w:lvl w:ilvl="8" w:tplc="F4E24074">
      <w:start w:val="1"/>
      <w:numFmt w:val="bullet"/>
      <w:lvlText w:val="•"/>
      <w:lvlJc w:val="left"/>
      <w:pPr>
        <w:ind w:left="7317" w:hanging="286"/>
      </w:pPr>
      <w:rPr>
        <w:rFonts w:hint="default"/>
      </w:rPr>
    </w:lvl>
  </w:abstractNum>
  <w:abstractNum w:abstractNumId="22" w15:restartNumberingAfterBreak="0">
    <w:nsid w:val="41FA5E34"/>
    <w:multiLevelType w:val="multilevel"/>
    <w:tmpl w:val="82BCC86C"/>
    <w:lvl w:ilvl="0">
      <w:start w:val="1"/>
      <w:numFmt w:val="bullet"/>
      <w:lvlText w:val="●"/>
      <w:lvlJc w:val="left"/>
      <w:pPr>
        <w:ind w:left="1540" w:firstLine="11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60" w:firstLine="19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80" w:firstLine="26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00" w:firstLine="33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20" w:firstLine="40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40" w:firstLine="47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60" w:firstLine="55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80" w:firstLine="6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00" w:firstLine="6940"/>
      </w:pPr>
      <w:rPr>
        <w:rFonts w:ascii="Arial" w:eastAsia="Arial" w:hAnsi="Arial" w:cs="Arial"/>
      </w:rPr>
    </w:lvl>
  </w:abstractNum>
  <w:abstractNum w:abstractNumId="23" w15:restartNumberingAfterBreak="0">
    <w:nsid w:val="435D7A0B"/>
    <w:multiLevelType w:val="hybridMultilevel"/>
    <w:tmpl w:val="A74A4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917DE7"/>
    <w:multiLevelType w:val="hybridMultilevel"/>
    <w:tmpl w:val="CA12A0F0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512D6FA0"/>
    <w:multiLevelType w:val="multilevel"/>
    <w:tmpl w:val="29949B6A"/>
    <w:lvl w:ilvl="0">
      <w:start w:val="1"/>
      <w:numFmt w:val="decimal"/>
      <w:lvlText w:val="%1."/>
      <w:lvlJc w:val="left"/>
      <w:pPr>
        <w:ind w:left="360" w:firstLine="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</w:rPr>
    </w:lvl>
    <w:lvl w:ilvl="2">
      <w:start w:val="1"/>
      <w:numFmt w:val="decimal"/>
      <w:lvlText w:val="%1.●.%3."/>
      <w:lvlJc w:val="left"/>
      <w:pPr>
        <w:ind w:left="1224" w:firstLine="720"/>
      </w:pPr>
    </w:lvl>
    <w:lvl w:ilvl="3">
      <w:start w:val="1"/>
      <w:numFmt w:val="decimal"/>
      <w:lvlText w:val="%1.●.%3.%4."/>
      <w:lvlJc w:val="left"/>
      <w:pPr>
        <w:ind w:left="1728" w:firstLine="1080"/>
      </w:pPr>
    </w:lvl>
    <w:lvl w:ilvl="4">
      <w:start w:val="1"/>
      <w:numFmt w:val="decimal"/>
      <w:lvlText w:val="%1.●.%3.%4.%5."/>
      <w:lvlJc w:val="left"/>
      <w:pPr>
        <w:ind w:left="2232" w:firstLine="1440"/>
      </w:pPr>
    </w:lvl>
    <w:lvl w:ilvl="5">
      <w:start w:val="1"/>
      <w:numFmt w:val="decimal"/>
      <w:lvlText w:val="%1.●.%3.%4.%5.%6."/>
      <w:lvlJc w:val="left"/>
      <w:pPr>
        <w:ind w:left="2736" w:firstLine="1800"/>
      </w:pPr>
    </w:lvl>
    <w:lvl w:ilvl="6">
      <w:start w:val="1"/>
      <w:numFmt w:val="decimal"/>
      <w:lvlText w:val="%1.●.%3.%4.%5.%6.%7."/>
      <w:lvlJc w:val="left"/>
      <w:pPr>
        <w:ind w:left="3240" w:firstLine="2160"/>
      </w:pPr>
    </w:lvl>
    <w:lvl w:ilvl="7">
      <w:start w:val="1"/>
      <w:numFmt w:val="decimal"/>
      <w:lvlText w:val="%1.●.%3.%4.%5.%6.%7.%8."/>
      <w:lvlJc w:val="left"/>
      <w:pPr>
        <w:ind w:left="3744" w:firstLine="2519"/>
      </w:pPr>
    </w:lvl>
    <w:lvl w:ilvl="8">
      <w:start w:val="1"/>
      <w:numFmt w:val="decimal"/>
      <w:lvlText w:val="%1.●.%3.%4.%5.%6.%7.%8.%9."/>
      <w:lvlJc w:val="left"/>
      <w:pPr>
        <w:ind w:left="4320" w:firstLine="2880"/>
      </w:pPr>
    </w:lvl>
  </w:abstractNum>
  <w:abstractNum w:abstractNumId="26" w15:restartNumberingAfterBreak="0">
    <w:nsid w:val="54103793"/>
    <w:multiLevelType w:val="multilevel"/>
    <w:tmpl w:val="26B69A0A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  <w:b w:val="0"/>
        <w:color w:val="000000"/>
        <w:sz w:val="24"/>
        <w:szCs w:val="24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D91456"/>
    <w:multiLevelType w:val="multilevel"/>
    <w:tmpl w:val="DB920870"/>
    <w:lvl w:ilvl="0">
      <w:start w:val="1"/>
      <w:numFmt w:val="bullet"/>
      <w:lvlText w:val="●"/>
      <w:lvlJc w:val="left"/>
      <w:pPr>
        <w:ind w:left="1980" w:firstLine="16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00" w:firstLine="23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420" w:firstLine="30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140" w:firstLine="37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860" w:firstLine="45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580" w:firstLine="52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300" w:firstLine="59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020" w:firstLine="66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740" w:firstLine="7380"/>
      </w:pPr>
      <w:rPr>
        <w:rFonts w:ascii="Arial" w:eastAsia="Arial" w:hAnsi="Arial" w:cs="Arial"/>
      </w:rPr>
    </w:lvl>
  </w:abstractNum>
  <w:abstractNum w:abstractNumId="28" w15:restartNumberingAfterBreak="0">
    <w:nsid w:val="672126E9"/>
    <w:multiLevelType w:val="hybridMultilevel"/>
    <w:tmpl w:val="FC9A6DC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75A4290"/>
    <w:multiLevelType w:val="multilevel"/>
    <w:tmpl w:val="B3AC52E6"/>
    <w:lvl w:ilvl="0">
      <w:start w:val="1"/>
      <w:numFmt w:val="decimal"/>
      <w:lvlText w:val="%1)"/>
      <w:lvlJc w:val="left"/>
      <w:pPr>
        <w:ind w:left="1449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881" w:firstLine="360"/>
      </w:pPr>
    </w:lvl>
    <w:lvl w:ilvl="2">
      <w:start w:val="1"/>
      <w:numFmt w:val="decimal"/>
      <w:lvlText w:val="%1.%2.%3."/>
      <w:lvlJc w:val="left"/>
      <w:pPr>
        <w:ind w:left="2313" w:firstLine="720"/>
      </w:pPr>
    </w:lvl>
    <w:lvl w:ilvl="3">
      <w:start w:val="1"/>
      <w:numFmt w:val="decimal"/>
      <w:lvlText w:val="%1.%2.%3.%4."/>
      <w:lvlJc w:val="left"/>
      <w:pPr>
        <w:ind w:left="2817" w:firstLine="1080"/>
      </w:pPr>
    </w:lvl>
    <w:lvl w:ilvl="4">
      <w:start w:val="1"/>
      <w:numFmt w:val="decimal"/>
      <w:lvlText w:val="%1.%2.%3.%4.%5."/>
      <w:lvlJc w:val="left"/>
      <w:pPr>
        <w:ind w:left="3321" w:firstLine="1440"/>
      </w:pPr>
    </w:lvl>
    <w:lvl w:ilvl="5">
      <w:start w:val="1"/>
      <w:numFmt w:val="decimal"/>
      <w:lvlText w:val="%1.%2.%3.%4.%5.%6."/>
      <w:lvlJc w:val="left"/>
      <w:pPr>
        <w:ind w:left="3825" w:firstLine="1800"/>
      </w:pPr>
    </w:lvl>
    <w:lvl w:ilvl="6">
      <w:start w:val="1"/>
      <w:numFmt w:val="decimal"/>
      <w:lvlText w:val="%1.%2.%3.%4.%5.%6.%7."/>
      <w:lvlJc w:val="left"/>
      <w:pPr>
        <w:ind w:left="4329" w:firstLine="2160"/>
      </w:pPr>
    </w:lvl>
    <w:lvl w:ilvl="7">
      <w:start w:val="1"/>
      <w:numFmt w:val="decimal"/>
      <w:lvlText w:val="%1.%2.%3.%4.%5.%6.%7.%8."/>
      <w:lvlJc w:val="left"/>
      <w:pPr>
        <w:ind w:left="4833" w:firstLine="2519"/>
      </w:pPr>
    </w:lvl>
    <w:lvl w:ilvl="8">
      <w:start w:val="1"/>
      <w:numFmt w:val="decimal"/>
      <w:lvlText w:val="%1.%2.%3.%4.%5.%6.%7.%8.%9."/>
      <w:lvlJc w:val="left"/>
      <w:pPr>
        <w:ind w:left="5409" w:firstLine="2880"/>
      </w:pPr>
    </w:lvl>
  </w:abstractNum>
  <w:abstractNum w:abstractNumId="30" w15:restartNumberingAfterBreak="0">
    <w:nsid w:val="697575BD"/>
    <w:multiLevelType w:val="multilevel"/>
    <w:tmpl w:val="D6F40672"/>
    <w:lvl w:ilvl="0">
      <w:start w:val="1"/>
      <w:numFmt w:val="decimal"/>
      <w:lvlText w:val="%1."/>
      <w:lvlJc w:val="left"/>
      <w:pPr>
        <w:ind w:left="1449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881" w:firstLine="360"/>
      </w:pPr>
    </w:lvl>
    <w:lvl w:ilvl="2">
      <w:start w:val="1"/>
      <w:numFmt w:val="decimal"/>
      <w:lvlText w:val="%1.%2.%3."/>
      <w:lvlJc w:val="left"/>
      <w:pPr>
        <w:ind w:left="2313" w:firstLine="720"/>
      </w:pPr>
    </w:lvl>
    <w:lvl w:ilvl="3">
      <w:start w:val="1"/>
      <w:numFmt w:val="decimal"/>
      <w:lvlText w:val="%1.%2.%3.%4."/>
      <w:lvlJc w:val="left"/>
      <w:pPr>
        <w:ind w:left="2817" w:firstLine="1080"/>
      </w:pPr>
    </w:lvl>
    <w:lvl w:ilvl="4">
      <w:start w:val="1"/>
      <w:numFmt w:val="decimal"/>
      <w:lvlText w:val="%1.%2.%3.%4.%5."/>
      <w:lvlJc w:val="left"/>
      <w:pPr>
        <w:ind w:left="3321" w:firstLine="1440"/>
      </w:pPr>
    </w:lvl>
    <w:lvl w:ilvl="5">
      <w:start w:val="1"/>
      <w:numFmt w:val="decimal"/>
      <w:lvlText w:val="%1.%2.%3.%4.%5.%6."/>
      <w:lvlJc w:val="left"/>
      <w:pPr>
        <w:ind w:left="3825" w:firstLine="1800"/>
      </w:pPr>
    </w:lvl>
    <w:lvl w:ilvl="6">
      <w:start w:val="1"/>
      <w:numFmt w:val="decimal"/>
      <w:lvlText w:val="%1.%2.%3.%4.%5.%6.%7."/>
      <w:lvlJc w:val="left"/>
      <w:pPr>
        <w:ind w:left="4329" w:firstLine="2160"/>
      </w:pPr>
    </w:lvl>
    <w:lvl w:ilvl="7">
      <w:start w:val="1"/>
      <w:numFmt w:val="decimal"/>
      <w:lvlText w:val="%1.%2.%3.%4.%5.%6.%7.%8."/>
      <w:lvlJc w:val="left"/>
      <w:pPr>
        <w:ind w:left="4833" w:firstLine="2519"/>
      </w:pPr>
    </w:lvl>
    <w:lvl w:ilvl="8">
      <w:start w:val="1"/>
      <w:numFmt w:val="decimal"/>
      <w:lvlText w:val="%1.%2.%3.%4.%5.%6.%7.%8.%9."/>
      <w:lvlJc w:val="left"/>
      <w:pPr>
        <w:ind w:left="5409" w:firstLine="2880"/>
      </w:pPr>
    </w:lvl>
  </w:abstractNum>
  <w:abstractNum w:abstractNumId="31" w15:restartNumberingAfterBreak="0">
    <w:nsid w:val="6E591145"/>
    <w:multiLevelType w:val="hybridMultilevel"/>
    <w:tmpl w:val="6DBAF750"/>
    <w:lvl w:ilvl="0" w:tplc="59CECABE">
      <w:start w:val="1"/>
      <w:numFmt w:val="decimal"/>
      <w:lvlText w:val="%1."/>
      <w:lvlJc w:val="left"/>
      <w:pPr>
        <w:ind w:left="100" w:hanging="567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B088406">
      <w:start w:val="1"/>
      <w:numFmt w:val="bullet"/>
      <w:lvlText w:val="•"/>
      <w:lvlJc w:val="left"/>
      <w:pPr>
        <w:ind w:left="1086" w:hanging="567"/>
      </w:pPr>
      <w:rPr>
        <w:rFonts w:hint="default"/>
      </w:rPr>
    </w:lvl>
    <w:lvl w:ilvl="2" w:tplc="673E502A">
      <w:start w:val="1"/>
      <w:numFmt w:val="bullet"/>
      <w:lvlText w:val="•"/>
      <w:lvlJc w:val="left"/>
      <w:pPr>
        <w:ind w:left="2073" w:hanging="567"/>
      </w:pPr>
      <w:rPr>
        <w:rFonts w:hint="default"/>
      </w:rPr>
    </w:lvl>
    <w:lvl w:ilvl="3" w:tplc="C4EE6A68">
      <w:start w:val="1"/>
      <w:numFmt w:val="bullet"/>
      <w:lvlText w:val="•"/>
      <w:lvlJc w:val="left"/>
      <w:pPr>
        <w:ind w:left="3059" w:hanging="567"/>
      </w:pPr>
      <w:rPr>
        <w:rFonts w:hint="default"/>
      </w:rPr>
    </w:lvl>
    <w:lvl w:ilvl="4" w:tplc="7522087A">
      <w:start w:val="1"/>
      <w:numFmt w:val="bullet"/>
      <w:lvlText w:val="•"/>
      <w:lvlJc w:val="left"/>
      <w:pPr>
        <w:ind w:left="4046" w:hanging="567"/>
      </w:pPr>
      <w:rPr>
        <w:rFonts w:hint="default"/>
      </w:rPr>
    </w:lvl>
    <w:lvl w:ilvl="5" w:tplc="A4248A0E">
      <w:start w:val="1"/>
      <w:numFmt w:val="bullet"/>
      <w:lvlText w:val="•"/>
      <w:lvlJc w:val="left"/>
      <w:pPr>
        <w:ind w:left="5033" w:hanging="567"/>
      </w:pPr>
      <w:rPr>
        <w:rFonts w:hint="default"/>
      </w:rPr>
    </w:lvl>
    <w:lvl w:ilvl="6" w:tplc="B0E6F608">
      <w:start w:val="1"/>
      <w:numFmt w:val="bullet"/>
      <w:lvlText w:val="•"/>
      <w:lvlJc w:val="left"/>
      <w:pPr>
        <w:ind w:left="6019" w:hanging="567"/>
      </w:pPr>
      <w:rPr>
        <w:rFonts w:hint="default"/>
      </w:rPr>
    </w:lvl>
    <w:lvl w:ilvl="7" w:tplc="3AB0F8B4">
      <w:start w:val="1"/>
      <w:numFmt w:val="bullet"/>
      <w:lvlText w:val="•"/>
      <w:lvlJc w:val="left"/>
      <w:pPr>
        <w:ind w:left="7006" w:hanging="567"/>
      </w:pPr>
      <w:rPr>
        <w:rFonts w:hint="default"/>
      </w:rPr>
    </w:lvl>
    <w:lvl w:ilvl="8" w:tplc="9CBC4B48">
      <w:start w:val="1"/>
      <w:numFmt w:val="bullet"/>
      <w:lvlText w:val="•"/>
      <w:lvlJc w:val="left"/>
      <w:pPr>
        <w:ind w:left="7993" w:hanging="567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2"/>
  </w:num>
  <w:num w:numId="5">
    <w:abstractNumId w:val="30"/>
  </w:num>
  <w:num w:numId="6">
    <w:abstractNumId w:val="14"/>
  </w:num>
  <w:num w:numId="7">
    <w:abstractNumId w:val="4"/>
  </w:num>
  <w:num w:numId="8">
    <w:abstractNumId w:val="22"/>
  </w:num>
  <w:num w:numId="9">
    <w:abstractNumId w:val="9"/>
  </w:num>
  <w:num w:numId="10">
    <w:abstractNumId w:val="3"/>
  </w:num>
  <w:num w:numId="11">
    <w:abstractNumId w:val="25"/>
  </w:num>
  <w:num w:numId="12">
    <w:abstractNumId w:val="27"/>
  </w:num>
  <w:num w:numId="13">
    <w:abstractNumId w:val="16"/>
  </w:num>
  <w:num w:numId="14">
    <w:abstractNumId w:val="10"/>
  </w:num>
  <w:num w:numId="15">
    <w:abstractNumId w:val="15"/>
  </w:num>
  <w:num w:numId="16">
    <w:abstractNumId w:val="21"/>
  </w:num>
  <w:num w:numId="17">
    <w:abstractNumId w:val="1"/>
  </w:num>
  <w:num w:numId="18">
    <w:abstractNumId w:val="8"/>
  </w:num>
  <w:num w:numId="19">
    <w:abstractNumId w:val="31"/>
  </w:num>
  <w:num w:numId="20">
    <w:abstractNumId w:val="19"/>
  </w:num>
  <w:num w:numId="21">
    <w:abstractNumId w:val="6"/>
  </w:num>
  <w:num w:numId="22">
    <w:abstractNumId w:val="12"/>
  </w:num>
  <w:num w:numId="23">
    <w:abstractNumId w:val="24"/>
  </w:num>
  <w:num w:numId="24">
    <w:abstractNumId w:val="29"/>
  </w:num>
  <w:num w:numId="25">
    <w:abstractNumId w:val="0"/>
  </w:num>
  <w:num w:numId="26">
    <w:abstractNumId w:val="28"/>
  </w:num>
  <w:num w:numId="27">
    <w:abstractNumId w:val="11"/>
  </w:num>
  <w:num w:numId="28">
    <w:abstractNumId w:val="5"/>
  </w:num>
  <w:num w:numId="29">
    <w:abstractNumId w:val="17"/>
  </w:num>
  <w:num w:numId="30">
    <w:abstractNumId w:val="13"/>
  </w:num>
  <w:num w:numId="31">
    <w:abstractNumId w:val="7"/>
  </w:num>
  <w:num w:numId="3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F3"/>
    <w:rsid w:val="000026AB"/>
    <w:rsid w:val="00003626"/>
    <w:rsid w:val="0000671D"/>
    <w:rsid w:val="000101EF"/>
    <w:rsid w:val="0002336B"/>
    <w:rsid w:val="00025821"/>
    <w:rsid w:val="00032C4B"/>
    <w:rsid w:val="0003459F"/>
    <w:rsid w:val="0003755F"/>
    <w:rsid w:val="000436D7"/>
    <w:rsid w:val="0004458D"/>
    <w:rsid w:val="0005152E"/>
    <w:rsid w:val="00056EE9"/>
    <w:rsid w:val="000645B7"/>
    <w:rsid w:val="00066C7B"/>
    <w:rsid w:val="00072B2A"/>
    <w:rsid w:val="00077852"/>
    <w:rsid w:val="000B423D"/>
    <w:rsid w:val="000B5D79"/>
    <w:rsid w:val="000C24FD"/>
    <w:rsid w:val="000C3BA8"/>
    <w:rsid w:val="000F7B12"/>
    <w:rsid w:val="001015FA"/>
    <w:rsid w:val="00104178"/>
    <w:rsid w:val="0011279A"/>
    <w:rsid w:val="00113D4B"/>
    <w:rsid w:val="0013203A"/>
    <w:rsid w:val="001418BB"/>
    <w:rsid w:val="00143CE0"/>
    <w:rsid w:val="00152E97"/>
    <w:rsid w:val="00163961"/>
    <w:rsid w:val="00171F17"/>
    <w:rsid w:val="00183ECB"/>
    <w:rsid w:val="00187BA9"/>
    <w:rsid w:val="001A02A9"/>
    <w:rsid w:val="001A06BC"/>
    <w:rsid w:val="001B7108"/>
    <w:rsid w:val="001C1C9F"/>
    <w:rsid w:val="001C572F"/>
    <w:rsid w:val="001E5B42"/>
    <w:rsid w:val="001E7769"/>
    <w:rsid w:val="001F6500"/>
    <w:rsid w:val="0020090B"/>
    <w:rsid w:val="002031A0"/>
    <w:rsid w:val="00213428"/>
    <w:rsid w:val="00223DF5"/>
    <w:rsid w:val="00235B56"/>
    <w:rsid w:val="00243313"/>
    <w:rsid w:val="00245CE5"/>
    <w:rsid w:val="00250607"/>
    <w:rsid w:val="0025099D"/>
    <w:rsid w:val="0028057E"/>
    <w:rsid w:val="0028476B"/>
    <w:rsid w:val="00287F0C"/>
    <w:rsid w:val="00296BAC"/>
    <w:rsid w:val="002A1D8D"/>
    <w:rsid w:val="002B131E"/>
    <w:rsid w:val="002C3400"/>
    <w:rsid w:val="002C66C0"/>
    <w:rsid w:val="002E5677"/>
    <w:rsid w:val="002F0BF2"/>
    <w:rsid w:val="002F10ED"/>
    <w:rsid w:val="003009D5"/>
    <w:rsid w:val="003140CD"/>
    <w:rsid w:val="003140D9"/>
    <w:rsid w:val="00314B1A"/>
    <w:rsid w:val="00333757"/>
    <w:rsid w:val="00333B7C"/>
    <w:rsid w:val="00334B75"/>
    <w:rsid w:val="00334CA5"/>
    <w:rsid w:val="00341FB7"/>
    <w:rsid w:val="00342E39"/>
    <w:rsid w:val="00346A69"/>
    <w:rsid w:val="003502FD"/>
    <w:rsid w:val="00362CF3"/>
    <w:rsid w:val="003644D3"/>
    <w:rsid w:val="0037443D"/>
    <w:rsid w:val="003753E2"/>
    <w:rsid w:val="00375C40"/>
    <w:rsid w:val="00383B0F"/>
    <w:rsid w:val="00392047"/>
    <w:rsid w:val="003A0C91"/>
    <w:rsid w:val="003A24DF"/>
    <w:rsid w:val="003A2EAB"/>
    <w:rsid w:val="003B6B5F"/>
    <w:rsid w:val="003C0BA5"/>
    <w:rsid w:val="003C16ED"/>
    <w:rsid w:val="003D3799"/>
    <w:rsid w:val="003E54F7"/>
    <w:rsid w:val="004226C4"/>
    <w:rsid w:val="004544C7"/>
    <w:rsid w:val="004602E0"/>
    <w:rsid w:val="0046235D"/>
    <w:rsid w:val="00464540"/>
    <w:rsid w:val="00476E86"/>
    <w:rsid w:val="004805EA"/>
    <w:rsid w:val="00481505"/>
    <w:rsid w:val="00486C5D"/>
    <w:rsid w:val="004A21F0"/>
    <w:rsid w:val="004B1E73"/>
    <w:rsid w:val="004C5951"/>
    <w:rsid w:val="004C6FE1"/>
    <w:rsid w:val="004C702E"/>
    <w:rsid w:val="004D26CA"/>
    <w:rsid w:val="004D7604"/>
    <w:rsid w:val="004E3B92"/>
    <w:rsid w:val="004E4F99"/>
    <w:rsid w:val="004F21FB"/>
    <w:rsid w:val="004F58CC"/>
    <w:rsid w:val="004F6521"/>
    <w:rsid w:val="00507B0B"/>
    <w:rsid w:val="00512718"/>
    <w:rsid w:val="00517034"/>
    <w:rsid w:val="00537040"/>
    <w:rsid w:val="00546708"/>
    <w:rsid w:val="00552690"/>
    <w:rsid w:val="005610D1"/>
    <w:rsid w:val="00564583"/>
    <w:rsid w:val="00591B17"/>
    <w:rsid w:val="005A0A7A"/>
    <w:rsid w:val="005B21D3"/>
    <w:rsid w:val="005C1D65"/>
    <w:rsid w:val="005C34BF"/>
    <w:rsid w:val="005D77D4"/>
    <w:rsid w:val="005E000D"/>
    <w:rsid w:val="005E24B5"/>
    <w:rsid w:val="005E4ED0"/>
    <w:rsid w:val="005F46C5"/>
    <w:rsid w:val="00600C58"/>
    <w:rsid w:val="00602590"/>
    <w:rsid w:val="006050AB"/>
    <w:rsid w:val="006074FE"/>
    <w:rsid w:val="00641CDB"/>
    <w:rsid w:val="00643838"/>
    <w:rsid w:val="0065271C"/>
    <w:rsid w:val="00683024"/>
    <w:rsid w:val="006971A2"/>
    <w:rsid w:val="006A39A1"/>
    <w:rsid w:val="006A4623"/>
    <w:rsid w:val="006A7997"/>
    <w:rsid w:val="006B211C"/>
    <w:rsid w:val="006C1963"/>
    <w:rsid w:val="006C2F1C"/>
    <w:rsid w:val="006E2713"/>
    <w:rsid w:val="007000A6"/>
    <w:rsid w:val="00701CC9"/>
    <w:rsid w:val="00712A4F"/>
    <w:rsid w:val="00715CA5"/>
    <w:rsid w:val="0073499E"/>
    <w:rsid w:val="00750F8F"/>
    <w:rsid w:val="007565F6"/>
    <w:rsid w:val="00775199"/>
    <w:rsid w:val="00783C3D"/>
    <w:rsid w:val="00785451"/>
    <w:rsid w:val="00785DF2"/>
    <w:rsid w:val="007926D9"/>
    <w:rsid w:val="007A4082"/>
    <w:rsid w:val="007A7F1B"/>
    <w:rsid w:val="007B11C1"/>
    <w:rsid w:val="007B604C"/>
    <w:rsid w:val="007C3F02"/>
    <w:rsid w:val="007E1BB3"/>
    <w:rsid w:val="00801DE5"/>
    <w:rsid w:val="00817ED1"/>
    <w:rsid w:val="00823C42"/>
    <w:rsid w:val="00834405"/>
    <w:rsid w:val="00835F96"/>
    <w:rsid w:val="00841632"/>
    <w:rsid w:val="00846756"/>
    <w:rsid w:val="00850F99"/>
    <w:rsid w:val="008747F8"/>
    <w:rsid w:val="00880949"/>
    <w:rsid w:val="00895EB8"/>
    <w:rsid w:val="00896A4F"/>
    <w:rsid w:val="008A72C5"/>
    <w:rsid w:val="008C373C"/>
    <w:rsid w:val="008D2D05"/>
    <w:rsid w:val="008D7C58"/>
    <w:rsid w:val="008E162B"/>
    <w:rsid w:val="008E3231"/>
    <w:rsid w:val="008E5D8A"/>
    <w:rsid w:val="008E6B8E"/>
    <w:rsid w:val="008E79AF"/>
    <w:rsid w:val="008F0A24"/>
    <w:rsid w:val="00902DA6"/>
    <w:rsid w:val="0090436C"/>
    <w:rsid w:val="0090452F"/>
    <w:rsid w:val="00917F0B"/>
    <w:rsid w:val="00940246"/>
    <w:rsid w:val="00946046"/>
    <w:rsid w:val="009521D9"/>
    <w:rsid w:val="0096089A"/>
    <w:rsid w:val="00967A27"/>
    <w:rsid w:val="00972391"/>
    <w:rsid w:val="0098200A"/>
    <w:rsid w:val="00991C04"/>
    <w:rsid w:val="009D0AB9"/>
    <w:rsid w:val="009D1174"/>
    <w:rsid w:val="009D2163"/>
    <w:rsid w:val="009D699C"/>
    <w:rsid w:val="00A15AB4"/>
    <w:rsid w:val="00A32DDB"/>
    <w:rsid w:val="00A32F35"/>
    <w:rsid w:val="00A35729"/>
    <w:rsid w:val="00A42B99"/>
    <w:rsid w:val="00A45A21"/>
    <w:rsid w:val="00A46031"/>
    <w:rsid w:val="00A469E9"/>
    <w:rsid w:val="00A51002"/>
    <w:rsid w:val="00A57E7D"/>
    <w:rsid w:val="00A62041"/>
    <w:rsid w:val="00A66FC2"/>
    <w:rsid w:val="00A719BA"/>
    <w:rsid w:val="00A77BC8"/>
    <w:rsid w:val="00A82B32"/>
    <w:rsid w:val="00A870E0"/>
    <w:rsid w:val="00A95ABB"/>
    <w:rsid w:val="00AA68FB"/>
    <w:rsid w:val="00AB0F48"/>
    <w:rsid w:val="00AC3D9B"/>
    <w:rsid w:val="00AC4258"/>
    <w:rsid w:val="00AC426A"/>
    <w:rsid w:val="00AC7F79"/>
    <w:rsid w:val="00AD16AA"/>
    <w:rsid w:val="00AF5656"/>
    <w:rsid w:val="00B061A9"/>
    <w:rsid w:val="00B12254"/>
    <w:rsid w:val="00B13ECD"/>
    <w:rsid w:val="00B14615"/>
    <w:rsid w:val="00B25632"/>
    <w:rsid w:val="00B3522D"/>
    <w:rsid w:val="00B63AC0"/>
    <w:rsid w:val="00B740A1"/>
    <w:rsid w:val="00B80876"/>
    <w:rsid w:val="00B80C6D"/>
    <w:rsid w:val="00B82E60"/>
    <w:rsid w:val="00B8771F"/>
    <w:rsid w:val="00BE654E"/>
    <w:rsid w:val="00BF187A"/>
    <w:rsid w:val="00BF2AFF"/>
    <w:rsid w:val="00C124CC"/>
    <w:rsid w:val="00C14FF8"/>
    <w:rsid w:val="00C20803"/>
    <w:rsid w:val="00C45664"/>
    <w:rsid w:val="00C474F2"/>
    <w:rsid w:val="00C50345"/>
    <w:rsid w:val="00C51F69"/>
    <w:rsid w:val="00C67732"/>
    <w:rsid w:val="00C704D3"/>
    <w:rsid w:val="00C72A9A"/>
    <w:rsid w:val="00C759C7"/>
    <w:rsid w:val="00C8021A"/>
    <w:rsid w:val="00CA3584"/>
    <w:rsid w:val="00CA7551"/>
    <w:rsid w:val="00CB1713"/>
    <w:rsid w:val="00CC130C"/>
    <w:rsid w:val="00CC4473"/>
    <w:rsid w:val="00CD2455"/>
    <w:rsid w:val="00CE64BE"/>
    <w:rsid w:val="00CF2E65"/>
    <w:rsid w:val="00CF5AB3"/>
    <w:rsid w:val="00CF7CC4"/>
    <w:rsid w:val="00D4104A"/>
    <w:rsid w:val="00D458C3"/>
    <w:rsid w:val="00D5047B"/>
    <w:rsid w:val="00D5764B"/>
    <w:rsid w:val="00D62254"/>
    <w:rsid w:val="00D74831"/>
    <w:rsid w:val="00D753F9"/>
    <w:rsid w:val="00D95DF3"/>
    <w:rsid w:val="00DA78FD"/>
    <w:rsid w:val="00DC1D64"/>
    <w:rsid w:val="00DD1483"/>
    <w:rsid w:val="00DD3998"/>
    <w:rsid w:val="00DD46CF"/>
    <w:rsid w:val="00DE11C1"/>
    <w:rsid w:val="00DF64B9"/>
    <w:rsid w:val="00E107F4"/>
    <w:rsid w:val="00E12581"/>
    <w:rsid w:val="00E14677"/>
    <w:rsid w:val="00E21450"/>
    <w:rsid w:val="00E2786B"/>
    <w:rsid w:val="00E328AE"/>
    <w:rsid w:val="00E331C9"/>
    <w:rsid w:val="00E35979"/>
    <w:rsid w:val="00E6433A"/>
    <w:rsid w:val="00E81923"/>
    <w:rsid w:val="00E82827"/>
    <w:rsid w:val="00E967BB"/>
    <w:rsid w:val="00EA188B"/>
    <w:rsid w:val="00EC52AB"/>
    <w:rsid w:val="00ED3821"/>
    <w:rsid w:val="00EE395C"/>
    <w:rsid w:val="00EE4876"/>
    <w:rsid w:val="00F065CA"/>
    <w:rsid w:val="00F44354"/>
    <w:rsid w:val="00F44BE1"/>
    <w:rsid w:val="00F51998"/>
    <w:rsid w:val="00F53BFE"/>
    <w:rsid w:val="00F543E7"/>
    <w:rsid w:val="00F56FD8"/>
    <w:rsid w:val="00F929D5"/>
    <w:rsid w:val="00F94E1F"/>
    <w:rsid w:val="00FB0638"/>
    <w:rsid w:val="00FD3005"/>
    <w:rsid w:val="00FD671C"/>
    <w:rsid w:val="00FE3653"/>
    <w:rsid w:val="00FF2C24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DF4802E-4718-474B-897F-BB1558FC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FE"/>
  </w:style>
  <w:style w:type="paragraph" w:styleId="1">
    <w:name w:val="heading 1"/>
    <w:basedOn w:val="a"/>
    <w:next w:val="a"/>
    <w:link w:val="10"/>
    <w:uiPriority w:val="1"/>
    <w:qFormat/>
    <w:rsid w:val="0020090B"/>
    <w:pPr>
      <w:keepNext/>
      <w:keepLines/>
      <w:widowControl w:val="0"/>
      <w:spacing w:after="0" w:line="240" w:lineRule="auto"/>
      <w:outlineLvl w:val="0"/>
    </w:pPr>
    <w:rPr>
      <w:rFonts w:ascii="Arial" w:eastAsia="Arial" w:hAnsi="Arial" w:cs="Arial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20090B"/>
    <w:pPr>
      <w:keepNext/>
      <w:keepLines/>
      <w:widowControl w:val="0"/>
      <w:spacing w:after="0" w:line="240" w:lineRule="auto"/>
      <w:ind w:left="1493"/>
      <w:outlineLvl w:val="1"/>
    </w:pPr>
    <w:rPr>
      <w:rFonts w:ascii="Arial" w:eastAsia="Arial" w:hAnsi="Arial" w:cs="Arial"/>
      <w:b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rsid w:val="0020090B"/>
    <w:pPr>
      <w:keepNext/>
      <w:keepLines/>
      <w:widowControl w:val="0"/>
      <w:spacing w:before="280" w:after="80" w:line="240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20090B"/>
    <w:pPr>
      <w:keepNext/>
      <w:keepLines/>
      <w:widowControl w:val="0"/>
      <w:spacing w:before="240" w:after="40" w:line="240" w:lineRule="auto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20090B"/>
    <w:pPr>
      <w:keepNext/>
      <w:keepLines/>
      <w:widowControl w:val="0"/>
      <w:spacing w:before="220" w:after="40" w:line="240" w:lineRule="auto"/>
      <w:contextualSpacing/>
      <w:outlineLvl w:val="4"/>
    </w:pPr>
    <w:rPr>
      <w:rFonts w:ascii="Calibri" w:eastAsia="Calibri" w:hAnsi="Calibri"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20090B"/>
    <w:pPr>
      <w:keepNext/>
      <w:keepLines/>
      <w:widowControl w:val="0"/>
      <w:spacing w:before="200" w:after="40" w:line="240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DF3"/>
  </w:style>
  <w:style w:type="paragraph" w:styleId="a5">
    <w:name w:val="footer"/>
    <w:basedOn w:val="a"/>
    <w:link w:val="a6"/>
    <w:uiPriority w:val="99"/>
    <w:unhideWhenUsed/>
    <w:rsid w:val="00D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DF3"/>
  </w:style>
  <w:style w:type="paragraph" w:styleId="a7">
    <w:name w:val="Balloon Text"/>
    <w:basedOn w:val="a"/>
    <w:link w:val="a8"/>
    <w:uiPriority w:val="99"/>
    <w:semiHidden/>
    <w:unhideWhenUsed/>
    <w:rsid w:val="0060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4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1015FA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aa">
    <w:name w:val="Body Text Indent"/>
    <w:basedOn w:val="a"/>
    <w:link w:val="ab"/>
    <w:rsid w:val="00E82827"/>
    <w:pPr>
      <w:overflowPunct w:val="0"/>
      <w:autoSpaceDE w:val="0"/>
      <w:autoSpaceDN w:val="0"/>
      <w:adjustRightInd w:val="0"/>
      <w:spacing w:before="120" w:after="0" w:line="240" w:lineRule="auto"/>
      <w:ind w:firstLine="227"/>
      <w:textAlignment w:val="baseline"/>
    </w:pPr>
    <w:rPr>
      <w:rFonts w:ascii="Monotype Corsiva" w:eastAsia="Times New Roman" w:hAnsi="Monotype Corsiva" w:cs="Times New Roman"/>
      <w:b/>
      <w:bCs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E82827"/>
    <w:rPr>
      <w:rFonts w:ascii="Monotype Corsiva" w:eastAsia="Times New Roman" w:hAnsi="Monotype Corsiva" w:cs="Times New Roman"/>
      <w:b/>
      <w:bCs/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81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17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817ED1"/>
    <w:rPr>
      <w:vertAlign w:val="superscript"/>
    </w:rPr>
  </w:style>
  <w:style w:type="paragraph" w:customStyle="1" w:styleId="ConsNormal">
    <w:name w:val="ConsNormal"/>
    <w:rsid w:val="006438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0A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0AB9"/>
  </w:style>
  <w:style w:type="paragraph" w:customStyle="1" w:styleId="X">
    <w:name w:val="X"/>
    <w:basedOn w:val="a"/>
    <w:link w:val="X0"/>
    <w:qFormat/>
    <w:rsid w:val="009D0AB9"/>
    <w:pPr>
      <w:numPr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XX">
    <w:name w:val="X.X"/>
    <w:basedOn w:val="a"/>
    <w:link w:val="XX0"/>
    <w:qFormat/>
    <w:rsid w:val="009D0AB9"/>
    <w:pPr>
      <w:numPr>
        <w:ilvl w:val="1"/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XXX">
    <w:name w:val="X.X.X"/>
    <w:basedOn w:val="a"/>
    <w:qFormat/>
    <w:rsid w:val="009D0AB9"/>
    <w:pPr>
      <w:numPr>
        <w:ilvl w:val="2"/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XX0">
    <w:name w:val="X.X Знак"/>
    <w:link w:val="XX"/>
    <w:locked/>
    <w:rsid w:val="009D0A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X0">
    <w:name w:val="X Знак"/>
    <w:link w:val="X"/>
    <w:locked/>
    <w:rsid w:val="009D0AB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f">
    <w:name w:val="Normal (Web)"/>
    <w:basedOn w:val="a"/>
    <w:unhideWhenUsed/>
    <w:rsid w:val="009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D0AB9"/>
    <w:rPr>
      <w:b/>
      <w:bCs/>
    </w:rPr>
  </w:style>
  <w:style w:type="character" w:styleId="af1">
    <w:name w:val="Emphasis"/>
    <w:qFormat/>
    <w:rsid w:val="009D0AB9"/>
  </w:style>
  <w:style w:type="paragraph" w:customStyle="1" w:styleId="af2">
    <w:name w:val="Таблица текст"/>
    <w:basedOn w:val="a"/>
    <w:rsid w:val="00333B7C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а шапка"/>
    <w:basedOn w:val="a"/>
    <w:next w:val="a"/>
    <w:rsid w:val="00333B7C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unhideWhenUsed/>
    <w:qFormat/>
    <w:rsid w:val="0020090B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20090B"/>
  </w:style>
  <w:style w:type="character" w:customStyle="1" w:styleId="10">
    <w:name w:val="Заголовок 1 Знак"/>
    <w:basedOn w:val="a0"/>
    <w:link w:val="1"/>
    <w:uiPriority w:val="1"/>
    <w:rsid w:val="0020090B"/>
    <w:rPr>
      <w:rFonts w:ascii="Arial" w:eastAsia="Arial" w:hAnsi="Arial" w:cs="Arial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0090B"/>
    <w:rPr>
      <w:rFonts w:ascii="Arial" w:eastAsia="Arial" w:hAnsi="Arial" w:cs="Arial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090B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0090B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090B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20090B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1">
    <w:name w:val="Table Normal1"/>
    <w:uiPriority w:val="2"/>
    <w:qFormat/>
    <w:rsid w:val="0020090B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af7"/>
    <w:rsid w:val="0020090B"/>
    <w:pPr>
      <w:keepNext/>
      <w:keepLines/>
      <w:widowControl w:val="0"/>
      <w:spacing w:before="480" w:after="120" w:line="240" w:lineRule="auto"/>
      <w:contextualSpacing/>
    </w:pPr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character" w:customStyle="1" w:styleId="af7">
    <w:name w:val="Название Знак"/>
    <w:basedOn w:val="a0"/>
    <w:link w:val="af6"/>
    <w:rsid w:val="0020090B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f8">
    <w:name w:val="Subtitle"/>
    <w:basedOn w:val="a"/>
    <w:next w:val="a"/>
    <w:link w:val="af9"/>
    <w:rsid w:val="0020090B"/>
    <w:pPr>
      <w:keepNext/>
      <w:keepLines/>
      <w:widowControl w:val="0"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9">
    <w:name w:val="Подзаголовок Знак"/>
    <w:basedOn w:val="a0"/>
    <w:link w:val="af8"/>
    <w:rsid w:val="0020090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20090B"/>
    <w:pPr>
      <w:widowControl w:val="0"/>
      <w:spacing w:after="0" w:line="240" w:lineRule="auto"/>
    </w:pPr>
    <w:rPr>
      <w:lang w:val="en-US"/>
    </w:rPr>
  </w:style>
  <w:style w:type="character" w:styleId="afa">
    <w:name w:val="annotation reference"/>
    <w:basedOn w:val="a0"/>
    <w:uiPriority w:val="99"/>
    <w:semiHidden/>
    <w:unhideWhenUsed/>
    <w:rsid w:val="0020090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0090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0090B"/>
    <w:rPr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0090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0090B"/>
    <w:rPr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0090B"/>
  </w:style>
  <w:style w:type="character" w:customStyle="1" w:styleId="il">
    <w:name w:val="il"/>
    <w:basedOn w:val="a0"/>
    <w:rsid w:val="0020090B"/>
  </w:style>
  <w:style w:type="paragraph" w:customStyle="1" w:styleId="ConsPlusNormal">
    <w:name w:val="ConsPlusNormal"/>
    <w:rsid w:val="0020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0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">
    <w:name w:val="Hyperlink"/>
    <w:basedOn w:val="a0"/>
    <w:uiPriority w:val="99"/>
    <w:unhideWhenUsed/>
    <w:rsid w:val="0020090B"/>
    <w:rPr>
      <w:color w:val="0563C1" w:themeColor="hyperlink"/>
      <w:u w:val="single"/>
    </w:rPr>
  </w:style>
  <w:style w:type="paragraph" w:styleId="aff0">
    <w:name w:val="Revision"/>
    <w:hidden/>
    <w:uiPriority w:val="99"/>
    <w:semiHidden/>
    <w:rsid w:val="0020090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fontstyle01">
    <w:name w:val="fontstyle01"/>
    <w:basedOn w:val="a0"/>
    <w:rsid w:val="0020090B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090B"/>
    <w:rPr>
      <w:b w:val="0"/>
      <w:bCs w:val="0"/>
      <w:i w:val="0"/>
      <w:iCs w:val="0"/>
      <w:color w:val="000000"/>
      <w:sz w:val="24"/>
      <w:szCs w:val="24"/>
    </w:rPr>
  </w:style>
  <w:style w:type="table" w:styleId="aff1">
    <w:name w:val="Table Grid"/>
    <w:basedOn w:val="a1"/>
    <w:uiPriority w:val="39"/>
    <w:rsid w:val="0020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20090B"/>
    <w:rPr>
      <w:color w:val="954F72" w:themeColor="followedHyperlink"/>
      <w:u w:val="single"/>
    </w:rPr>
  </w:style>
  <w:style w:type="paragraph" w:customStyle="1" w:styleId="12">
    <w:name w:val="Стиль1"/>
    <w:basedOn w:val="a"/>
    <w:rsid w:val="00C124CC"/>
    <w:pPr>
      <w:tabs>
        <w:tab w:val="left" w:pos="3179"/>
      </w:tabs>
      <w:overflowPunct w:val="0"/>
      <w:autoSpaceDE w:val="0"/>
      <w:autoSpaceDN w:val="0"/>
      <w:spacing w:before="120" w:after="0" w:line="240" w:lineRule="auto"/>
    </w:pPr>
    <w:rPr>
      <w:rFonts w:ascii="Lucida Console" w:eastAsia="Times New Roman" w:hAnsi="Lucida Console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652063BBF89176E7716CA5A790E64DDFD5A96127C6CB67ABF46DA127C23443h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3248-4A96-4F38-AE57-59635D1C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NES</Company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Kulagina Olga</dc:creator>
  <cp:keywords/>
  <dc:description/>
  <cp:lastModifiedBy>Kanaeva Olesya</cp:lastModifiedBy>
  <cp:revision>5</cp:revision>
  <cp:lastPrinted>2018-12-25T10:54:00Z</cp:lastPrinted>
  <dcterms:created xsi:type="dcterms:W3CDTF">2019-09-30T09:33:00Z</dcterms:created>
  <dcterms:modified xsi:type="dcterms:W3CDTF">2021-06-25T12:34:00Z</dcterms:modified>
</cp:coreProperties>
</file>